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vertAnchor="page" w:horzAnchor="page" w:tblpXSpec="center" w:tblpY="2467"/>
        <w:tblW w:w="5000" w:type="pct"/>
        <w:tblLook w:val="04A0" w:firstRow="1" w:lastRow="0" w:firstColumn="1" w:lastColumn="0" w:noHBand="0" w:noVBand="1"/>
      </w:tblPr>
      <w:tblGrid>
        <w:gridCol w:w="2121"/>
        <w:gridCol w:w="2410"/>
        <w:gridCol w:w="2268"/>
        <w:gridCol w:w="2268"/>
        <w:gridCol w:w="2127"/>
        <w:gridCol w:w="1843"/>
        <w:gridCol w:w="2351"/>
      </w:tblGrid>
      <w:tr w:rsidR="00F03EB8" w:rsidRPr="005448EA" w:rsidTr="00F92ED6">
        <w:trPr>
          <w:trHeight w:val="274"/>
        </w:trPr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3" w:type="pct"/>
          </w:tcPr>
          <w:p w:rsidR="00887E94" w:rsidRPr="005448EA" w:rsidRDefault="00887E94" w:rsidP="00C305CE">
            <w:pPr>
              <w:jc w:val="center"/>
              <w:rPr>
                <w:b/>
                <w:sz w:val="20"/>
                <w:szCs w:val="20"/>
              </w:rPr>
            </w:pPr>
            <w:r w:rsidRPr="005448EA">
              <w:rPr>
                <w:b/>
                <w:sz w:val="20"/>
                <w:szCs w:val="20"/>
              </w:rPr>
              <w:t>Term 1</w:t>
            </w:r>
          </w:p>
        </w:tc>
        <w:tc>
          <w:tcPr>
            <w:tcW w:w="737" w:type="pct"/>
            <w:shd w:val="clear" w:color="auto" w:fill="FFFF00"/>
          </w:tcPr>
          <w:p w:rsidR="00887E94" w:rsidRPr="005448EA" w:rsidRDefault="00887E94" w:rsidP="00C305CE">
            <w:pPr>
              <w:jc w:val="center"/>
              <w:rPr>
                <w:b/>
                <w:sz w:val="20"/>
                <w:szCs w:val="20"/>
              </w:rPr>
            </w:pPr>
            <w:r w:rsidRPr="005448EA">
              <w:rPr>
                <w:b/>
                <w:sz w:val="20"/>
                <w:szCs w:val="20"/>
              </w:rPr>
              <w:t>Term 2</w:t>
            </w:r>
            <w:r w:rsidR="00F92ED6">
              <w:rPr>
                <w:b/>
                <w:sz w:val="20"/>
                <w:szCs w:val="20"/>
              </w:rPr>
              <w:t xml:space="preserve"> May be subject </w:t>
            </w:r>
            <w:r w:rsidR="00535E7F">
              <w:rPr>
                <w:b/>
                <w:sz w:val="20"/>
                <w:szCs w:val="20"/>
              </w:rPr>
              <w:t>to change (heritage month)</w:t>
            </w:r>
          </w:p>
        </w:tc>
        <w:tc>
          <w:tcPr>
            <w:tcW w:w="737" w:type="pct"/>
          </w:tcPr>
          <w:p w:rsidR="00887E94" w:rsidRPr="005448EA" w:rsidRDefault="00887E94" w:rsidP="00C305CE">
            <w:pPr>
              <w:jc w:val="center"/>
              <w:rPr>
                <w:b/>
                <w:sz w:val="20"/>
                <w:szCs w:val="20"/>
              </w:rPr>
            </w:pPr>
            <w:r w:rsidRPr="005448EA">
              <w:rPr>
                <w:b/>
                <w:sz w:val="20"/>
                <w:szCs w:val="20"/>
              </w:rPr>
              <w:t>Term 3</w:t>
            </w:r>
          </w:p>
        </w:tc>
        <w:tc>
          <w:tcPr>
            <w:tcW w:w="691" w:type="pct"/>
          </w:tcPr>
          <w:p w:rsidR="00887E94" w:rsidRPr="005448EA" w:rsidRDefault="00887E94" w:rsidP="00C305CE">
            <w:pPr>
              <w:jc w:val="center"/>
              <w:rPr>
                <w:b/>
                <w:sz w:val="20"/>
                <w:szCs w:val="20"/>
              </w:rPr>
            </w:pPr>
            <w:r w:rsidRPr="005448EA">
              <w:rPr>
                <w:b/>
                <w:sz w:val="20"/>
                <w:szCs w:val="20"/>
              </w:rPr>
              <w:t>Term 4</w:t>
            </w:r>
          </w:p>
        </w:tc>
        <w:tc>
          <w:tcPr>
            <w:tcW w:w="599" w:type="pct"/>
          </w:tcPr>
          <w:p w:rsidR="00887E94" w:rsidRPr="005448EA" w:rsidRDefault="00887E94" w:rsidP="00C305CE">
            <w:pPr>
              <w:jc w:val="center"/>
              <w:rPr>
                <w:b/>
                <w:sz w:val="20"/>
                <w:szCs w:val="20"/>
              </w:rPr>
            </w:pPr>
            <w:r w:rsidRPr="005448EA">
              <w:rPr>
                <w:b/>
                <w:sz w:val="20"/>
                <w:szCs w:val="20"/>
              </w:rPr>
              <w:t>Term 5</w:t>
            </w:r>
          </w:p>
        </w:tc>
        <w:tc>
          <w:tcPr>
            <w:tcW w:w="764" w:type="pct"/>
          </w:tcPr>
          <w:p w:rsidR="00887E94" w:rsidRPr="005448EA" w:rsidRDefault="00887E94" w:rsidP="00C305CE">
            <w:pPr>
              <w:jc w:val="center"/>
              <w:rPr>
                <w:b/>
                <w:sz w:val="20"/>
                <w:szCs w:val="20"/>
              </w:rPr>
            </w:pPr>
            <w:r w:rsidRPr="005448EA">
              <w:rPr>
                <w:b/>
                <w:sz w:val="20"/>
                <w:szCs w:val="20"/>
              </w:rPr>
              <w:t>Term 6</w:t>
            </w:r>
          </w:p>
        </w:tc>
      </w:tr>
      <w:tr w:rsidR="00F03EB8" w:rsidRPr="005448EA" w:rsidTr="00F92ED6">
        <w:trPr>
          <w:trHeight w:val="445"/>
        </w:trPr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Topic (big question)</w:t>
            </w:r>
          </w:p>
        </w:tc>
        <w:tc>
          <w:tcPr>
            <w:tcW w:w="783" w:type="pct"/>
          </w:tcPr>
          <w:p w:rsidR="00887E94" w:rsidRPr="005448EA" w:rsidRDefault="00161E5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would wear stone trousers? </w:t>
            </w:r>
          </w:p>
        </w:tc>
        <w:tc>
          <w:tcPr>
            <w:tcW w:w="737" w:type="pct"/>
            <w:shd w:val="clear" w:color="auto" w:fill="FFFF00"/>
          </w:tcPr>
          <w:p w:rsidR="00887E94" w:rsidRPr="005448EA" w:rsidRDefault="00161E5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Who’s afraid of the big bad wolf?</w:t>
            </w:r>
            <w:r w:rsidR="005448EA">
              <w:rPr>
                <w:sz w:val="20"/>
                <w:szCs w:val="20"/>
              </w:rPr>
              <w:t xml:space="preserve"> </w:t>
            </w:r>
            <w:r w:rsidR="00F92E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" w:type="pct"/>
          </w:tcPr>
          <w:p w:rsidR="00887E94" w:rsidRPr="005448EA" w:rsidRDefault="00161E5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will step into the magic?</w:t>
            </w:r>
          </w:p>
        </w:tc>
        <w:tc>
          <w:tcPr>
            <w:tcW w:w="691" w:type="pct"/>
            <w:shd w:val="clear" w:color="auto" w:fill="auto"/>
          </w:tcPr>
          <w:p w:rsidR="00887E94" w:rsidRPr="005448EA" w:rsidRDefault="002E2D4D" w:rsidP="00161E54">
            <w:pPr>
              <w:rPr>
                <w:sz w:val="20"/>
                <w:szCs w:val="20"/>
              </w:rPr>
            </w:pPr>
            <w:r w:rsidRPr="002E2D4D">
              <w:rPr>
                <w:rFonts w:eastAsia="Times New Roman"/>
                <w:sz w:val="20"/>
              </w:rPr>
              <w:t>'What did the Romans do for us?' </w:t>
            </w:r>
          </w:p>
        </w:tc>
        <w:tc>
          <w:tcPr>
            <w:tcW w:w="599" w:type="pct"/>
          </w:tcPr>
          <w:p w:rsidR="00887E94" w:rsidRPr="005448EA" w:rsidRDefault="00161E5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need a new world?</w:t>
            </w:r>
          </w:p>
        </w:tc>
        <w:tc>
          <w:tcPr>
            <w:tcW w:w="764" w:type="pct"/>
          </w:tcPr>
          <w:p w:rsidR="00887E94" w:rsidRPr="005448EA" w:rsidRDefault="00161E5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could you catch a jungle dinner? </w:t>
            </w:r>
          </w:p>
        </w:tc>
      </w:tr>
      <w:tr w:rsidR="00F03EB8" w:rsidRPr="005448EA" w:rsidTr="00F92ED6"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Key Text</w:t>
            </w:r>
          </w:p>
        </w:tc>
        <w:tc>
          <w:tcPr>
            <w:tcW w:w="783" w:type="pct"/>
          </w:tcPr>
          <w:p w:rsidR="00887E94" w:rsidRPr="005448EA" w:rsidRDefault="00F03EB8" w:rsidP="00C305CE">
            <w:pPr>
              <w:rPr>
                <w:sz w:val="20"/>
                <w:szCs w:val="20"/>
              </w:rPr>
            </w:pPr>
            <w:r w:rsidRPr="005448EA">
              <w:rPr>
                <w:i/>
                <w:sz w:val="20"/>
                <w:szCs w:val="20"/>
              </w:rPr>
              <w:t xml:space="preserve">Ug the Boy Genius </w:t>
            </w:r>
            <w:r w:rsidRPr="005448EA">
              <w:rPr>
                <w:sz w:val="20"/>
                <w:szCs w:val="20"/>
              </w:rPr>
              <w:t>by Raymond Briggs</w:t>
            </w:r>
          </w:p>
        </w:tc>
        <w:tc>
          <w:tcPr>
            <w:tcW w:w="737" w:type="pct"/>
            <w:shd w:val="clear" w:color="auto" w:fill="FFFF00"/>
          </w:tcPr>
          <w:p w:rsidR="00887E94" w:rsidRPr="005448EA" w:rsidRDefault="005448EA" w:rsidP="005448EA">
            <w:pPr>
              <w:rPr>
                <w:sz w:val="20"/>
                <w:szCs w:val="20"/>
              </w:rPr>
            </w:pPr>
            <w:r w:rsidRPr="005448EA">
              <w:rPr>
                <w:i/>
                <w:sz w:val="20"/>
                <w:szCs w:val="20"/>
              </w:rPr>
              <w:t xml:space="preserve">Wolves in the Wall </w:t>
            </w:r>
            <w:r w:rsidRPr="005448EA">
              <w:rPr>
                <w:sz w:val="20"/>
                <w:szCs w:val="20"/>
              </w:rPr>
              <w:t>by Neil Gaiman</w:t>
            </w:r>
          </w:p>
        </w:tc>
        <w:tc>
          <w:tcPr>
            <w:tcW w:w="737" w:type="pct"/>
          </w:tcPr>
          <w:p w:rsidR="00887E94" w:rsidRPr="005448EA" w:rsidRDefault="005448EA" w:rsidP="00C305CE">
            <w:pPr>
              <w:rPr>
                <w:sz w:val="20"/>
                <w:szCs w:val="20"/>
              </w:rPr>
            </w:pPr>
            <w:r w:rsidRPr="005448EA">
              <w:rPr>
                <w:i/>
                <w:sz w:val="20"/>
                <w:szCs w:val="20"/>
              </w:rPr>
              <w:t xml:space="preserve">Leon and the Place Between </w:t>
            </w:r>
            <w:r w:rsidRPr="005448EA">
              <w:rPr>
                <w:sz w:val="20"/>
                <w:szCs w:val="20"/>
              </w:rPr>
              <w:t>by Grahame Baker-Smith</w:t>
            </w:r>
          </w:p>
        </w:tc>
        <w:tc>
          <w:tcPr>
            <w:tcW w:w="691" w:type="pct"/>
          </w:tcPr>
          <w:p w:rsidR="00887E94" w:rsidRPr="00161E54" w:rsidRDefault="00161E54" w:rsidP="005448E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Escape from Pompeii </w:t>
            </w:r>
            <w:r>
              <w:rPr>
                <w:sz w:val="20"/>
                <w:szCs w:val="20"/>
              </w:rPr>
              <w:t xml:space="preserve">by Christina Balit </w:t>
            </w:r>
          </w:p>
        </w:tc>
        <w:tc>
          <w:tcPr>
            <w:tcW w:w="599" w:type="pct"/>
          </w:tcPr>
          <w:p w:rsidR="005448EA" w:rsidRPr="00EF70C4" w:rsidRDefault="00EF70C4" w:rsidP="005448E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Varmints </w:t>
            </w:r>
            <w:r>
              <w:rPr>
                <w:sz w:val="20"/>
                <w:szCs w:val="20"/>
              </w:rPr>
              <w:t xml:space="preserve">by Len Ward </w:t>
            </w: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887E94" w:rsidRPr="005448EA" w:rsidRDefault="005448EA" w:rsidP="00C305CE">
            <w:pPr>
              <w:rPr>
                <w:sz w:val="20"/>
                <w:szCs w:val="20"/>
              </w:rPr>
            </w:pPr>
            <w:r w:rsidRPr="005448EA">
              <w:rPr>
                <w:i/>
                <w:sz w:val="20"/>
                <w:szCs w:val="20"/>
              </w:rPr>
              <w:t>Survival Handbook: Jungle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Miles Kelly</w:t>
            </w:r>
          </w:p>
        </w:tc>
      </w:tr>
      <w:tr w:rsidR="00F03EB8" w:rsidRPr="005448EA" w:rsidTr="00F92ED6"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 xml:space="preserve">Literacy </w:t>
            </w: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5448EA" w:rsidRDefault="005448EA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  <w:p w:rsidR="005448EA" w:rsidRPr="005448EA" w:rsidRDefault="005448EA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Imaginative Instructions (focus on invent)</w:t>
            </w:r>
          </w:p>
        </w:tc>
        <w:tc>
          <w:tcPr>
            <w:tcW w:w="737" w:type="pct"/>
            <w:shd w:val="clear" w:color="auto" w:fill="FFFF00"/>
          </w:tcPr>
          <w:p w:rsidR="00887E94" w:rsidRDefault="005448EA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(include revisit: writing in role – formal letter)</w:t>
            </w:r>
          </w:p>
          <w:p w:rsidR="005448EA" w:rsidRPr="005448EA" w:rsidRDefault="005448EA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</w:t>
            </w:r>
          </w:p>
        </w:tc>
        <w:tc>
          <w:tcPr>
            <w:tcW w:w="737" w:type="pct"/>
          </w:tcPr>
          <w:p w:rsidR="00887E94" w:rsidRDefault="005448EA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(include revisit: writing in role – informal letter)</w:t>
            </w:r>
          </w:p>
          <w:p w:rsidR="005448EA" w:rsidRPr="005448EA" w:rsidRDefault="005448EA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 in 3</w:t>
            </w:r>
            <w:r w:rsidRPr="005448E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person (newsletter)</w:t>
            </w:r>
          </w:p>
        </w:tc>
        <w:tc>
          <w:tcPr>
            <w:tcW w:w="691" w:type="pct"/>
          </w:tcPr>
          <w:p w:rsidR="00273886" w:rsidRDefault="00273886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</w:t>
            </w:r>
          </w:p>
          <w:p w:rsidR="005448EA" w:rsidRDefault="005448EA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 Life (non-tangible) instructions </w:t>
            </w:r>
          </w:p>
          <w:p w:rsidR="00887E94" w:rsidRPr="005448EA" w:rsidRDefault="005448EA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 in 3</w:t>
            </w:r>
            <w:r w:rsidRPr="005448E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person (newsletter)</w:t>
            </w:r>
          </w:p>
        </w:tc>
        <w:tc>
          <w:tcPr>
            <w:tcW w:w="599" w:type="pct"/>
          </w:tcPr>
          <w:p w:rsidR="00887E94" w:rsidRDefault="005448EA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(include revisit: writing in role - diary entry)</w:t>
            </w:r>
          </w:p>
          <w:p w:rsidR="005448EA" w:rsidRPr="005448EA" w:rsidRDefault="005448EA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</w:t>
            </w:r>
          </w:p>
        </w:tc>
        <w:tc>
          <w:tcPr>
            <w:tcW w:w="764" w:type="pct"/>
          </w:tcPr>
          <w:p w:rsidR="00887E94" w:rsidRDefault="005448EA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Life (non-tangible) instructions</w:t>
            </w:r>
          </w:p>
          <w:p w:rsidR="005448EA" w:rsidRPr="005448EA" w:rsidRDefault="005448EA" w:rsidP="005448E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</w:t>
            </w:r>
          </w:p>
        </w:tc>
      </w:tr>
      <w:tr w:rsidR="00F03EB8" w:rsidRPr="005448EA" w:rsidTr="00F92ED6">
        <w:trPr>
          <w:trHeight w:val="406"/>
        </w:trPr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Numeracy</w:t>
            </w:r>
          </w:p>
          <w:p w:rsidR="00C305CE" w:rsidRPr="005448EA" w:rsidRDefault="00C305CE" w:rsidP="00C305CE">
            <w:pPr>
              <w:rPr>
                <w:sz w:val="20"/>
                <w:szCs w:val="20"/>
              </w:rPr>
            </w:pPr>
          </w:p>
          <w:p w:rsidR="00C305CE" w:rsidRPr="005448EA" w:rsidRDefault="00C305CE" w:rsidP="00C305CE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FFFF00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</w:tr>
      <w:tr w:rsidR="00F03EB8" w:rsidRPr="005448EA" w:rsidTr="00F92ED6">
        <w:trPr>
          <w:trHeight w:val="638"/>
        </w:trPr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Science</w:t>
            </w:r>
          </w:p>
        </w:tc>
        <w:tc>
          <w:tcPr>
            <w:tcW w:w="783" w:type="pct"/>
          </w:tcPr>
          <w:p w:rsidR="00887E94" w:rsidRPr="005448EA" w:rsidRDefault="00161E5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</w:t>
            </w:r>
          </w:p>
        </w:tc>
        <w:tc>
          <w:tcPr>
            <w:tcW w:w="737" w:type="pct"/>
            <w:shd w:val="clear" w:color="auto" w:fill="FFFF00"/>
          </w:tcPr>
          <w:p w:rsidR="00887E94" w:rsidRPr="005448EA" w:rsidRDefault="00161E5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  <w:tc>
          <w:tcPr>
            <w:tcW w:w="737" w:type="pct"/>
          </w:tcPr>
          <w:p w:rsidR="00887E94" w:rsidRPr="005448EA" w:rsidRDefault="00161E54" w:rsidP="0054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691" w:type="pct"/>
          </w:tcPr>
          <w:p w:rsidR="00887E94" w:rsidRPr="005448EA" w:rsidRDefault="00161E5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</w:t>
            </w:r>
          </w:p>
        </w:tc>
        <w:tc>
          <w:tcPr>
            <w:tcW w:w="599" w:type="pct"/>
          </w:tcPr>
          <w:p w:rsidR="00887E94" w:rsidRPr="005448EA" w:rsidRDefault="00161E54" w:rsidP="0054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764" w:type="pct"/>
          </w:tcPr>
          <w:p w:rsidR="00887E94" w:rsidRPr="005448EA" w:rsidRDefault="00161E5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Sc1 </w:t>
            </w:r>
          </w:p>
        </w:tc>
      </w:tr>
      <w:tr w:rsidR="00F03EB8" w:rsidRPr="005448EA" w:rsidTr="00F92ED6"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Geography</w:t>
            </w:r>
          </w:p>
        </w:tc>
        <w:tc>
          <w:tcPr>
            <w:tcW w:w="783" w:type="pct"/>
          </w:tcPr>
          <w:p w:rsidR="00887E94" w:rsidRDefault="00F03EB8" w:rsidP="00C305C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use fieldwork to observe, measure record and present the human and physical features in the local area using a range of methods, including sketch maps, plans and graphs, and digital technologies</w:t>
            </w:r>
          </w:p>
          <w:p w:rsidR="00C12C3B" w:rsidRPr="005448EA" w:rsidRDefault="00C12C3B" w:rsidP="00C12C3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12C3B">
              <w:rPr>
                <w:sz w:val="20"/>
                <w:szCs w:val="20"/>
              </w:rPr>
              <w:t xml:space="preserve">physical geography, </w:t>
            </w:r>
            <w:r>
              <w:rPr>
                <w:sz w:val="20"/>
                <w:szCs w:val="20"/>
              </w:rPr>
              <w:t>earthquakes (The Kroods)</w:t>
            </w:r>
          </w:p>
        </w:tc>
        <w:tc>
          <w:tcPr>
            <w:tcW w:w="737" w:type="pct"/>
            <w:shd w:val="clear" w:color="auto" w:fill="FFFF00"/>
          </w:tcPr>
          <w:p w:rsidR="0099341C" w:rsidRPr="005448EA" w:rsidRDefault="0099341C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87E94" w:rsidRPr="005C3BE7" w:rsidRDefault="005C3BE7" w:rsidP="005C3B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C3BE7">
              <w:rPr>
                <w:sz w:val="20"/>
                <w:szCs w:val="20"/>
              </w:rPr>
              <w:t>describe and understand key aspects of volcanoes (link to Roman mythology</w:t>
            </w:r>
            <w:r w:rsidR="002A0FE8">
              <w:rPr>
                <w:sz w:val="20"/>
                <w:szCs w:val="20"/>
              </w:rPr>
              <w:t>, Pompeii</w:t>
            </w:r>
            <w:r w:rsidRPr="005C3BE7">
              <w:rPr>
                <w:sz w:val="20"/>
                <w:szCs w:val="20"/>
              </w:rPr>
              <w:t>)</w:t>
            </w:r>
          </w:p>
        </w:tc>
        <w:tc>
          <w:tcPr>
            <w:tcW w:w="599" w:type="pct"/>
          </w:tcPr>
          <w:p w:rsidR="00887E94" w:rsidRPr="00EF70C4" w:rsidRDefault="00EF70C4" w:rsidP="00EF7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>
              <w:t xml:space="preserve"> </w:t>
            </w:r>
            <w:r w:rsidRPr="00EF70C4">
              <w:rPr>
                <w:sz w:val="20"/>
                <w:szCs w:val="20"/>
              </w:rPr>
              <w:t xml:space="preserve"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</w:t>
            </w:r>
            <w:r w:rsidRPr="00EF70C4">
              <w:rPr>
                <w:sz w:val="20"/>
                <w:szCs w:val="20"/>
              </w:rPr>
              <w:lastRenderedPageBreak/>
              <w:t>changed over time</w:t>
            </w:r>
          </w:p>
        </w:tc>
        <w:tc>
          <w:tcPr>
            <w:tcW w:w="764" w:type="pct"/>
          </w:tcPr>
          <w:p w:rsidR="00917149" w:rsidRDefault="003A72E0" w:rsidP="009171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A72E0">
              <w:rPr>
                <w:sz w:val="20"/>
                <w:szCs w:val="20"/>
              </w:rPr>
              <w:lastRenderedPageBreak/>
              <w:t>locate the world’s countries</w:t>
            </w:r>
            <w:r w:rsidR="00917149">
              <w:rPr>
                <w:sz w:val="20"/>
                <w:szCs w:val="20"/>
              </w:rPr>
              <w:t xml:space="preserve"> using maps (focusing on UK in the context of Europe and South America)</w:t>
            </w:r>
            <w:r w:rsidRPr="003A72E0">
              <w:rPr>
                <w:sz w:val="20"/>
                <w:szCs w:val="20"/>
              </w:rPr>
              <w:t xml:space="preserve">, </w:t>
            </w:r>
          </w:p>
          <w:p w:rsidR="00887E94" w:rsidRDefault="00917149" w:rsidP="009171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concentrate</w:t>
            </w:r>
            <w:r w:rsidR="003A72E0" w:rsidRPr="003A72E0">
              <w:rPr>
                <w:sz w:val="20"/>
                <w:szCs w:val="20"/>
              </w:rPr>
              <w:t xml:space="preserve"> on their environmental regions, key physical and human characteristics, countries, and major cities</w:t>
            </w:r>
          </w:p>
          <w:p w:rsidR="00917149" w:rsidRDefault="00917149" w:rsidP="009171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17149">
              <w:rPr>
                <w:sz w:val="20"/>
                <w:szCs w:val="20"/>
              </w:rPr>
              <w:t>identify the position and significance of Equator, Northern Hemisphere, Southern Hemisphere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and</w:t>
            </w:r>
            <w:r w:rsidRPr="00917149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Tropics of Cancer and Capricorn</w:t>
            </w:r>
          </w:p>
          <w:p w:rsidR="00917149" w:rsidRDefault="00917149" w:rsidP="009171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17149">
              <w:rPr>
                <w:sz w:val="20"/>
                <w:szCs w:val="20"/>
              </w:rPr>
              <w:t>understand geographical similarities and differences through the study of human and physical geography of</w:t>
            </w:r>
            <w:r>
              <w:rPr>
                <w:sz w:val="20"/>
                <w:szCs w:val="20"/>
              </w:rPr>
              <w:t xml:space="preserve"> a region of the United Kingdom and South America</w:t>
            </w:r>
          </w:p>
          <w:p w:rsidR="00917149" w:rsidRDefault="00917149" w:rsidP="009171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17149">
              <w:rPr>
                <w:sz w:val="20"/>
                <w:szCs w:val="20"/>
              </w:rPr>
              <w:t xml:space="preserve">describe and understand key </w:t>
            </w:r>
            <w:r>
              <w:rPr>
                <w:sz w:val="20"/>
                <w:szCs w:val="20"/>
              </w:rPr>
              <w:t xml:space="preserve">aspects of </w:t>
            </w:r>
            <w:r w:rsidRPr="00917149">
              <w:rPr>
                <w:sz w:val="20"/>
                <w:szCs w:val="20"/>
              </w:rPr>
              <w:t>physical geography, including: climate zone</w:t>
            </w:r>
            <w:r>
              <w:rPr>
                <w:sz w:val="20"/>
                <w:szCs w:val="20"/>
              </w:rPr>
              <w:t>s, biomes and vegetation belts</w:t>
            </w:r>
          </w:p>
          <w:p w:rsidR="00917149" w:rsidRPr="00917149" w:rsidRDefault="00917149" w:rsidP="0091714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17149">
              <w:rPr>
                <w:sz w:val="20"/>
                <w:szCs w:val="20"/>
              </w:rPr>
              <w:t>use maps, atlases, globes and digital/computer mapping to locate countries and describe features studied</w:t>
            </w:r>
          </w:p>
        </w:tc>
      </w:tr>
      <w:tr w:rsidR="00F03EB8" w:rsidRPr="005448EA" w:rsidTr="00F92ED6">
        <w:trPr>
          <w:trHeight w:val="1063"/>
        </w:trPr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783" w:type="pct"/>
          </w:tcPr>
          <w:p w:rsidR="00887E94" w:rsidRPr="005448EA" w:rsidRDefault="00F03EB8" w:rsidP="00F03EB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u w:val="single"/>
              </w:rPr>
            </w:pPr>
            <w:r w:rsidRPr="005448EA">
              <w:rPr>
                <w:sz w:val="20"/>
                <w:szCs w:val="20"/>
                <w:u w:val="single"/>
              </w:rPr>
              <w:t>Stone Age</w:t>
            </w:r>
          </w:p>
          <w:p w:rsidR="00F03EB8" w:rsidRPr="005448EA" w:rsidRDefault="00F03EB8" w:rsidP="00F03EB8">
            <w:pPr>
              <w:pStyle w:val="ListParagraph"/>
              <w:ind w:left="360"/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A: changes in Britain from the Stone Age to the Iron Age</w:t>
            </w: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FFFF00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87E94" w:rsidRPr="00273886" w:rsidRDefault="00273886" w:rsidP="0027388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73886">
              <w:rPr>
                <w:sz w:val="20"/>
                <w:szCs w:val="20"/>
              </w:rPr>
              <w:t>B: the Roman Empire and its impact on Britain</w:t>
            </w:r>
          </w:p>
        </w:tc>
        <w:tc>
          <w:tcPr>
            <w:tcW w:w="59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</w:tr>
      <w:tr w:rsidR="00F03EB8" w:rsidRPr="005448EA" w:rsidTr="00F92ED6"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Art</w:t>
            </w:r>
          </w:p>
        </w:tc>
        <w:tc>
          <w:tcPr>
            <w:tcW w:w="783" w:type="pct"/>
          </w:tcPr>
          <w:p w:rsidR="00F01A11" w:rsidRPr="000D1813" w:rsidRDefault="00F01A11" w:rsidP="00F01A11">
            <w:pPr>
              <w:pStyle w:val="NormalWeb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D181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Andy Goldsworthy</w:t>
            </w:r>
          </w:p>
          <w:p w:rsidR="00F01A11" w:rsidRPr="00F01A11" w:rsidRDefault="00F01A11" w:rsidP="00F01A11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F01A11">
              <w:rPr>
                <w:rFonts w:asciiTheme="minorHAnsi" w:hAnsiTheme="minorHAnsi"/>
                <w:b/>
                <w:sz w:val="20"/>
                <w:szCs w:val="20"/>
              </w:rPr>
              <w:t>Mixed media-photography</w:t>
            </w:r>
          </w:p>
          <w:p w:rsidR="00F01A11" w:rsidRPr="000D1813" w:rsidRDefault="00F01A11" w:rsidP="00F01A11">
            <w:pPr>
              <w:pStyle w:val="NormalWeb"/>
              <w:rPr>
                <w:rFonts w:asciiTheme="minorHAnsi" w:hAnsiTheme="minorHAnsi"/>
                <w:i/>
                <w:sz w:val="20"/>
                <w:szCs w:val="20"/>
              </w:rPr>
            </w:pPr>
            <w:r w:rsidRPr="000D1813">
              <w:rPr>
                <w:rFonts w:asciiTheme="minorHAnsi" w:hAnsiTheme="minorHAnsi"/>
                <w:i/>
                <w:sz w:val="20"/>
                <w:szCs w:val="20"/>
              </w:rPr>
              <w:t xml:space="preserve">Collect images and information independently </w:t>
            </w:r>
            <w:r w:rsidRPr="000D181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in a sketchbook. </w:t>
            </w:r>
          </w:p>
          <w:p w:rsidR="000D1813" w:rsidRDefault="00F01A11" w:rsidP="00F01A1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t xml:space="preserve">Use a variety of techniques </w:t>
            </w:r>
            <w:r w:rsidR="000D1813">
              <w:rPr>
                <w:rFonts w:asciiTheme="minorHAnsi" w:hAnsiTheme="minorHAnsi"/>
                <w:sz w:val="20"/>
                <w:szCs w:val="20"/>
              </w:rPr>
              <w:t>(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>printing, dying, weaving, paper and plastic trappings</w:t>
            </w:r>
            <w:r w:rsidR="000D1813">
              <w:rPr>
                <w:rFonts w:asciiTheme="minorHAnsi" w:hAnsiTheme="minorHAnsi"/>
                <w:sz w:val="20"/>
                <w:szCs w:val="20"/>
              </w:rPr>
              <w:t>)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F01A11" w:rsidRPr="00F01A11" w:rsidRDefault="00F01A11" w:rsidP="00F01A1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t>Experiment with a range of media e</w:t>
            </w:r>
            <w:r w:rsidR="000D1813"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>g</w:t>
            </w:r>
            <w:r w:rsidR="000D1813"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 overlapping, layering etc</w:t>
            </w:r>
            <w:r w:rsidR="000D1813"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FFFF00"/>
          </w:tcPr>
          <w:p w:rsidR="00F01A11" w:rsidRPr="00F01A11" w:rsidRDefault="00F01A11" w:rsidP="00F01A11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F01A1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Printing</w:t>
            </w:r>
          </w:p>
          <w:p w:rsidR="000D1813" w:rsidRPr="000D1813" w:rsidRDefault="00F01A11" w:rsidP="00F01A11">
            <w:pPr>
              <w:pStyle w:val="NormalWeb"/>
              <w:rPr>
                <w:rFonts w:asciiTheme="minorHAnsi" w:hAnsiTheme="minorHAnsi"/>
                <w:i/>
                <w:sz w:val="20"/>
                <w:szCs w:val="20"/>
              </w:rPr>
            </w:pPr>
            <w:r w:rsidRPr="000D1813">
              <w:rPr>
                <w:rFonts w:asciiTheme="minorHAnsi" w:hAnsiTheme="minorHAnsi"/>
                <w:i/>
                <w:sz w:val="20"/>
                <w:szCs w:val="20"/>
              </w:rPr>
              <w:t>Collect images and information independently in a sketchbook</w:t>
            </w:r>
            <w:r w:rsidR="000D1813" w:rsidRPr="000D1813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0D181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0D1813" w:rsidRDefault="00F01A11" w:rsidP="00F01A1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Experiment with creating a press print using printing foam. </w:t>
            </w:r>
          </w:p>
          <w:p w:rsidR="00F01A11" w:rsidRPr="00F01A11" w:rsidRDefault="00F01A11" w:rsidP="00F01A1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t>Talk about the processes used to produce a simple print to explore pattern and shape creating designs for printing</w:t>
            </w:r>
            <w:r w:rsidR="000D1813"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F01A11" w:rsidRPr="000D1813" w:rsidRDefault="00F01A11" w:rsidP="00F01A11">
            <w:pPr>
              <w:pStyle w:val="NormalWeb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D1813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Rousseau</w:t>
            </w:r>
          </w:p>
          <w:p w:rsidR="00F01A11" w:rsidRPr="00F01A11" w:rsidRDefault="00F01A11" w:rsidP="00F01A11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F01A11">
              <w:rPr>
                <w:rFonts w:asciiTheme="minorHAnsi" w:hAnsiTheme="minorHAnsi"/>
                <w:b/>
                <w:sz w:val="20"/>
                <w:szCs w:val="20"/>
              </w:rPr>
              <w:t>Painting</w:t>
            </w:r>
          </w:p>
          <w:p w:rsidR="00F01A11" w:rsidRPr="000D1813" w:rsidRDefault="00F01A11" w:rsidP="00F01A11">
            <w:pPr>
              <w:pStyle w:val="NormalWeb"/>
              <w:rPr>
                <w:rFonts w:asciiTheme="minorHAnsi" w:hAnsiTheme="minorHAnsi"/>
                <w:i/>
                <w:sz w:val="20"/>
                <w:szCs w:val="20"/>
              </w:rPr>
            </w:pPr>
            <w:r w:rsidRPr="000D1813">
              <w:rPr>
                <w:rFonts w:asciiTheme="minorHAnsi" w:hAnsiTheme="minorHAnsi"/>
                <w:i/>
                <w:sz w:val="20"/>
                <w:szCs w:val="20"/>
              </w:rPr>
              <w:t xml:space="preserve">Collect images and information independently in a </w:t>
            </w:r>
            <w:r w:rsidRPr="000D181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sketchbook</w:t>
            </w:r>
            <w:r w:rsidR="000D1813" w:rsidRPr="000D1813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0D181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0D1813" w:rsidRDefault="00F01A11" w:rsidP="00F01A1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t>Mix a variety of colours and know which primary colours make secondary colours</w:t>
            </w:r>
            <w:r w:rsidR="000D1813"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D1813" w:rsidRDefault="00F01A11" w:rsidP="00F01A1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t>Experiment with diffe</w:t>
            </w:r>
            <w:r w:rsidR="000D1813">
              <w:rPr>
                <w:rFonts w:asciiTheme="minorHAnsi" w:hAnsiTheme="minorHAnsi"/>
                <w:sz w:val="20"/>
                <w:szCs w:val="20"/>
              </w:rPr>
              <w:t xml:space="preserve">rent effects and textures (blocking in colour, 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>c</w:t>
            </w:r>
            <w:r w:rsidR="000D1813">
              <w:rPr>
                <w:rFonts w:asciiTheme="minorHAnsi" w:hAnsiTheme="minorHAnsi"/>
                <w:sz w:val="20"/>
                <w:szCs w:val="20"/>
              </w:rPr>
              <w:t>reating washes, layering colour, 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>adding texture</w:t>
            </w:r>
            <w:r w:rsidR="000D1813">
              <w:rPr>
                <w:rFonts w:asciiTheme="minorHAnsi" w:hAnsiTheme="minorHAnsi"/>
                <w:sz w:val="20"/>
                <w:szCs w:val="20"/>
              </w:rPr>
              <w:t>)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 by mixing paint with other materials and scratching paint. </w:t>
            </w:r>
          </w:p>
          <w:p w:rsidR="000D1813" w:rsidRDefault="00F01A11" w:rsidP="000D181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t>Work confidently on a range of scales e</w:t>
            </w:r>
            <w:r w:rsidR="000D1813"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>g</w:t>
            </w:r>
            <w:r w:rsidR="000D1813">
              <w:rPr>
                <w:rFonts w:asciiTheme="minorHAnsi" w:hAnsiTheme="minorHAnsi"/>
                <w:sz w:val="20"/>
                <w:szCs w:val="20"/>
              </w:rPr>
              <w:t>. thin brush on small picture/l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arge brushes on large paper. </w:t>
            </w:r>
          </w:p>
          <w:p w:rsidR="000D1813" w:rsidRPr="000D1813" w:rsidRDefault="000D1813" w:rsidP="000D181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91" w:type="pct"/>
          </w:tcPr>
          <w:p w:rsidR="00F01A11" w:rsidRPr="00F01A11" w:rsidRDefault="00F01A11" w:rsidP="00F01A11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F01A1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Drawing</w:t>
            </w:r>
          </w:p>
          <w:p w:rsidR="000D1813" w:rsidRPr="000D1813" w:rsidRDefault="00F01A11" w:rsidP="00F01A11">
            <w:pPr>
              <w:pStyle w:val="NormalWeb"/>
              <w:rPr>
                <w:rFonts w:asciiTheme="minorHAnsi" w:hAnsiTheme="minorHAnsi"/>
                <w:i/>
                <w:sz w:val="20"/>
                <w:szCs w:val="20"/>
              </w:rPr>
            </w:pPr>
            <w:r w:rsidRPr="000D1813">
              <w:rPr>
                <w:rFonts w:asciiTheme="minorHAnsi" w:hAnsiTheme="minorHAnsi"/>
                <w:i/>
                <w:sz w:val="20"/>
                <w:szCs w:val="20"/>
              </w:rPr>
              <w:t>Collect images and information independently in a sketchbook</w:t>
            </w:r>
            <w:r w:rsidR="000D1813" w:rsidRPr="000D1813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0D181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0D1813" w:rsidRDefault="00F01A11" w:rsidP="00F01A1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Use different media to achieve variations in line, texture, tone, colour, shape and pattern. </w:t>
            </w:r>
          </w:p>
          <w:p w:rsidR="000D1813" w:rsidRDefault="00F01A11" w:rsidP="00F01A1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t>Experiment with different grades of pencil</w:t>
            </w:r>
            <w:r w:rsidR="000D1813"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  </w:t>
            </w:r>
          </w:p>
          <w:p w:rsidR="00F01A11" w:rsidRPr="00F01A11" w:rsidRDefault="00F01A11" w:rsidP="00F01A1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t>Plan, refine and alter their drawings as necessary</w:t>
            </w:r>
            <w:r w:rsidR="000D1813"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87E94" w:rsidRPr="00F01A11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0D1813" w:rsidRPr="00F01A11" w:rsidRDefault="000D1813" w:rsidP="000D1813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Mixed media-recycled art collage</w:t>
            </w:r>
          </w:p>
          <w:p w:rsidR="000D1813" w:rsidRPr="000D1813" w:rsidRDefault="000D1813" w:rsidP="000D1813">
            <w:pPr>
              <w:pStyle w:val="NormalWeb"/>
              <w:rPr>
                <w:rFonts w:asciiTheme="minorHAnsi" w:hAnsiTheme="minorHAnsi"/>
                <w:i/>
                <w:sz w:val="20"/>
                <w:szCs w:val="20"/>
              </w:rPr>
            </w:pPr>
            <w:r w:rsidRPr="000D1813">
              <w:rPr>
                <w:rFonts w:asciiTheme="minorHAnsi" w:hAnsiTheme="minorHAnsi"/>
                <w:i/>
                <w:sz w:val="20"/>
                <w:szCs w:val="20"/>
              </w:rPr>
              <w:t xml:space="preserve">Collect images and information independently in a </w:t>
            </w:r>
            <w:r w:rsidRPr="000D1813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 xml:space="preserve">sketchbook. </w:t>
            </w:r>
          </w:p>
          <w:p w:rsidR="000D1813" w:rsidRDefault="000D1813" w:rsidP="000D181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a variety of techniques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>printing, dying, weaving, paper and plastic trappings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0D1813" w:rsidRDefault="000D1813" w:rsidP="000D181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t>Develop skills in stitching, cutting and joining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D1813" w:rsidRPr="00F01A11" w:rsidRDefault="000D1813" w:rsidP="000D181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t>Experiment with a range of media 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 overlapping, layering etc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87E94" w:rsidRPr="00F01A11" w:rsidRDefault="00887E94" w:rsidP="000D181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" w:type="pct"/>
          </w:tcPr>
          <w:p w:rsidR="000D1813" w:rsidRPr="00F01A11" w:rsidRDefault="000D1813" w:rsidP="000D1813">
            <w:pPr>
              <w:pStyle w:val="NormalWeb"/>
              <w:rPr>
                <w:rFonts w:asciiTheme="minorHAnsi" w:hAnsiTheme="minorHAnsi"/>
                <w:b/>
                <w:sz w:val="20"/>
                <w:szCs w:val="20"/>
              </w:rPr>
            </w:pPr>
            <w:r w:rsidRPr="00F01A1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Sculpture</w:t>
            </w:r>
          </w:p>
          <w:p w:rsidR="000D1813" w:rsidRPr="000D1813" w:rsidRDefault="000D1813" w:rsidP="000D1813">
            <w:pPr>
              <w:pStyle w:val="NormalWeb"/>
              <w:rPr>
                <w:rFonts w:asciiTheme="minorHAnsi" w:hAnsiTheme="minorHAnsi"/>
                <w:i/>
                <w:sz w:val="20"/>
                <w:szCs w:val="20"/>
              </w:rPr>
            </w:pPr>
            <w:r w:rsidRPr="000D1813">
              <w:rPr>
                <w:rFonts w:asciiTheme="minorHAnsi" w:hAnsiTheme="minorHAnsi"/>
                <w:i/>
                <w:sz w:val="20"/>
                <w:szCs w:val="20"/>
              </w:rPr>
              <w:t xml:space="preserve">Collect images and information independently in a sketchbook. </w:t>
            </w:r>
          </w:p>
          <w:p w:rsidR="000D1813" w:rsidRDefault="000D1813" w:rsidP="000D181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t xml:space="preserve">Learn how to join clay </w:t>
            </w:r>
            <w:r w:rsidRPr="00F01A11">
              <w:rPr>
                <w:rFonts w:asciiTheme="minorHAnsi" w:hAnsiTheme="minorHAnsi"/>
                <w:sz w:val="20"/>
                <w:szCs w:val="20"/>
              </w:rPr>
              <w:lastRenderedPageBreak/>
              <w:t>effectively. Construct a simple clay base for extending and modelling other shapes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D1813" w:rsidRPr="00F01A11" w:rsidRDefault="000D1813" w:rsidP="000D1813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01A11">
              <w:rPr>
                <w:rFonts w:asciiTheme="minorHAnsi" w:hAnsiTheme="minorHAnsi"/>
                <w:sz w:val="20"/>
                <w:szCs w:val="20"/>
              </w:rPr>
              <w:t>Plan, design and make models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F01A1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</w:tr>
      <w:tr w:rsidR="00F03EB8" w:rsidRPr="005448EA" w:rsidTr="00F92ED6"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lastRenderedPageBreak/>
              <w:t>Design Technology</w:t>
            </w:r>
          </w:p>
          <w:p w:rsidR="009D3B26" w:rsidRPr="005448EA" w:rsidRDefault="009D3B26" w:rsidP="00C305CE">
            <w:pPr>
              <w:rPr>
                <w:sz w:val="20"/>
                <w:szCs w:val="20"/>
              </w:rPr>
            </w:pPr>
          </w:p>
          <w:p w:rsidR="009D3B26" w:rsidRPr="005448EA" w:rsidRDefault="009D3B26" w:rsidP="00C305CE">
            <w:pPr>
              <w:rPr>
                <w:sz w:val="20"/>
                <w:szCs w:val="20"/>
              </w:rPr>
            </w:pPr>
          </w:p>
          <w:p w:rsidR="009D3B26" w:rsidRPr="005448EA" w:rsidRDefault="009D3B26" w:rsidP="00C305CE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FFFF00"/>
          </w:tcPr>
          <w:p w:rsidR="00887E94" w:rsidRDefault="00161E5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Wolf Trap</w:t>
            </w:r>
          </w:p>
          <w:p w:rsidR="00161E54" w:rsidRPr="00161E54" w:rsidRDefault="00161E54" w:rsidP="00161E5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61E54">
              <w:rPr>
                <w:sz w:val="20"/>
                <w:szCs w:val="20"/>
              </w:rPr>
              <w:t>apply their understanding of how to strengthen, stiffen and reinforce more complex</w:t>
            </w:r>
            <w:r>
              <w:rPr>
                <w:sz w:val="20"/>
                <w:szCs w:val="20"/>
              </w:rPr>
              <w:t xml:space="preserve"> </w:t>
            </w:r>
            <w:r w:rsidRPr="00161E54">
              <w:rPr>
                <w:sz w:val="20"/>
                <w:szCs w:val="20"/>
              </w:rPr>
              <w:t>structures</w:t>
            </w:r>
          </w:p>
        </w:tc>
        <w:tc>
          <w:tcPr>
            <w:tcW w:w="737" w:type="pct"/>
          </w:tcPr>
          <w:p w:rsidR="00887E94" w:rsidRDefault="00161E5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Acrobats </w:t>
            </w:r>
          </w:p>
          <w:p w:rsidR="00161E54" w:rsidRPr="00161E54" w:rsidRDefault="00161E54" w:rsidP="00161E5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61E54">
              <w:rPr>
                <w:sz w:val="20"/>
                <w:szCs w:val="20"/>
              </w:rPr>
              <w:t>understand and use mechanical systems in their products [for example, gears, pulleys,</w:t>
            </w:r>
            <w:r>
              <w:rPr>
                <w:sz w:val="20"/>
                <w:szCs w:val="20"/>
              </w:rPr>
              <w:t xml:space="preserve"> </w:t>
            </w:r>
            <w:r w:rsidRPr="00161E54">
              <w:rPr>
                <w:sz w:val="20"/>
                <w:szCs w:val="20"/>
              </w:rPr>
              <w:t>cams, levers and linkages]</w:t>
            </w:r>
          </w:p>
        </w:tc>
        <w:tc>
          <w:tcPr>
            <w:tcW w:w="691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887E94" w:rsidRDefault="00161E54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Flags to represent a new world </w:t>
            </w:r>
          </w:p>
          <w:p w:rsidR="00161E54" w:rsidRPr="00161E54" w:rsidRDefault="00161E54" w:rsidP="00161E5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E4B99">
              <w:rPr>
                <w:sz w:val="20"/>
                <w:szCs w:val="20"/>
              </w:rPr>
              <w:t xml:space="preserve">select from and use a wider range of materials and components, including </w:t>
            </w:r>
            <w:r>
              <w:rPr>
                <w:sz w:val="20"/>
                <w:szCs w:val="20"/>
              </w:rPr>
              <w:t xml:space="preserve"> </w:t>
            </w:r>
            <w:r w:rsidRPr="00161E54">
              <w:rPr>
                <w:sz w:val="20"/>
                <w:szCs w:val="20"/>
              </w:rPr>
              <w:t>textiles</w:t>
            </w:r>
          </w:p>
        </w:tc>
        <w:tc>
          <w:tcPr>
            <w:tcW w:w="764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</w:tr>
      <w:tr w:rsidR="00F03EB8" w:rsidRPr="005448EA" w:rsidTr="00F92ED6"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Music</w:t>
            </w:r>
          </w:p>
        </w:tc>
        <w:tc>
          <w:tcPr>
            <w:tcW w:w="783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FFFF00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F92ED6" w:rsidRDefault="00F92ED6" w:rsidP="00C305CE">
            <w:pPr>
              <w:rPr>
                <w:sz w:val="20"/>
                <w:szCs w:val="20"/>
              </w:rPr>
            </w:pPr>
          </w:p>
          <w:p w:rsidR="00887E94" w:rsidRPr="00F92ED6" w:rsidRDefault="00F92ED6" w:rsidP="00F9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Ukulele </w:t>
            </w:r>
          </w:p>
        </w:tc>
        <w:tc>
          <w:tcPr>
            <w:tcW w:w="691" w:type="pct"/>
          </w:tcPr>
          <w:p w:rsidR="00F92ED6" w:rsidRDefault="00F92ED6" w:rsidP="00C305CE">
            <w:pPr>
              <w:rPr>
                <w:sz w:val="20"/>
                <w:szCs w:val="20"/>
              </w:rPr>
            </w:pPr>
          </w:p>
          <w:p w:rsidR="00887E94" w:rsidRPr="00F92ED6" w:rsidRDefault="00F92ED6" w:rsidP="00F92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Ukulele</w:t>
            </w:r>
          </w:p>
        </w:tc>
        <w:tc>
          <w:tcPr>
            <w:tcW w:w="59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</w:tr>
      <w:tr w:rsidR="00F03EB8" w:rsidRPr="005448EA" w:rsidTr="00F92ED6"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Computing</w:t>
            </w:r>
          </w:p>
        </w:tc>
        <w:tc>
          <w:tcPr>
            <w:tcW w:w="783" w:type="pct"/>
          </w:tcPr>
          <w:p w:rsidR="00887E94" w:rsidRPr="005448EA" w:rsidRDefault="00FE7B01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Computing Curriculum Maps</w:t>
            </w:r>
          </w:p>
        </w:tc>
        <w:tc>
          <w:tcPr>
            <w:tcW w:w="737" w:type="pct"/>
            <w:shd w:val="clear" w:color="auto" w:fill="FFFF00"/>
          </w:tcPr>
          <w:p w:rsidR="00887E94" w:rsidRPr="005448EA" w:rsidRDefault="00FE7B01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Computing Curriculum Maps</w:t>
            </w:r>
          </w:p>
        </w:tc>
        <w:tc>
          <w:tcPr>
            <w:tcW w:w="737" w:type="pct"/>
          </w:tcPr>
          <w:p w:rsidR="00887E94" w:rsidRPr="005448EA" w:rsidRDefault="00FE7B01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Computing Curriculum Maps</w:t>
            </w:r>
          </w:p>
        </w:tc>
        <w:tc>
          <w:tcPr>
            <w:tcW w:w="691" w:type="pct"/>
          </w:tcPr>
          <w:p w:rsidR="00887E94" w:rsidRPr="005448EA" w:rsidRDefault="00FE7B01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Computing Curriculum Maps</w:t>
            </w:r>
          </w:p>
        </w:tc>
        <w:tc>
          <w:tcPr>
            <w:tcW w:w="599" w:type="pct"/>
          </w:tcPr>
          <w:p w:rsidR="00887E94" w:rsidRPr="005448EA" w:rsidRDefault="00FE7B01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Computing Curriculum Maps</w:t>
            </w:r>
          </w:p>
        </w:tc>
        <w:tc>
          <w:tcPr>
            <w:tcW w:w="764" w:type="pct"/>
          </w:tcPr>
          <w:p w:rsidR="00887E94" w:rsidRPr="005448EA" w:rsidRDefault="00FE7B01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Computing Curriculum Maps</w:t>
            </w: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</w:tr>
      <w:tr w:rsidR="00F03EB8" w:rsidRPr="005448EA" w:rsidTr="00F92ED6"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RE</w:t>
            </w:r>
          </w:p>
        </w:tc>
        <w:tc>
          <w:tcPr>
            <w:tcW w:w="783" w:type="pct"/>
          </w:tcPr>
          <w:p w:rsidR="00887E94" w:rsidRPr="008C4986" w:rsidRDefault="008C4986" w:rsidP="00C305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Theme: D</w:t>
            </w:r>
            <w:r>
              <w:rPr>
                <w:sz w:val="20"/>
                <w:szCs w:val="20"/>
              </w:rPr>
              <w:t xml:space="preserve">ivali </w:t>
            </w:r>
          </w:p>
          <w:p w:rsidR="008C4986" w:rsidRDefault="008C4986" w:rsidP="00C305CE">
            <w:pPr>
              <w:rPr>
                <w:b/>
                <w:sz w:val="20"/>
                <w:szCs w:val="20"/>
              </w:rPr>
            </w:pPr>
          </w:p>
          <w:p w:rsidR="008C4986" w:rsidRPr="008C4986" w:rsidRDefault="008C4986" w:rsidP="00C305C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Question: </w:t>
            </w:r>
            <w:r>
              <w:rPr>
                <w:sz w:val="20"/>
                <w:szCs w:val="20"/>
              </w:rPr>
              <w:t>Would celebrating Divali at home and in the community bring a feeling of belonging to a Hindu child?</w:t>
            </w:r>
          </w:p>
          <w:p w:rsidR="008C4986" w:rsidRDefault="008C4986" w:rsidP="00C305CE">
            <w:pPr>
              <w:rPr>
                <w:b/>
                <w:sz w:val="20"/>
                <w:szCs w:val="20"/>
              </w:rPr>
            </w:pPr>
          </w:p>
          <w:p w:rsidR="008C4986" w:rsidRPr="008C4986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Religion: </w:t>
            </w:r>
            <w:r>
              <w:rPr>
                <w:sz w:val="20"/>
                <w:szCs w:val="20"/>
              </w:rPr>
              <w:t>Hinduism</w:t>
            </w:r>
          </w:p>
        </w:tc>
        <w:tc>
          <w:tcPr>
            <w:tcW w:w="737" w:type="pct"/>
            <w:shd w:val="clear" w:color="auto" w:fill="FFFF00"/>
          </w:tcPr>
          <w:p w:rsidR="008C4986" w:rsidRPr="008C4986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Theme: </w:t>
            </w:r>
            <w:r>
              <w:rPr>
                <w:sz w:val="20"/>
                <w:szCs w:val="20"/>
              </w:rPr>
              <w:t>Christmas</w:t>
            </w:r>
          </w:p>
          <w:p w:rsidR="008C4986" w:rsidRDefault="008C4986" w:rsidP="008C4986">
            <w:pPr>
              <w:rPr>
                <w:b/>
                <w:sz w:val="20"/>
                <w:szCs w:val="20"/>
              </w:rPr>
            </w:pPr>
          </w:p>
          <w:p w:rsidR="008C4986" w:rsidRPr="008C4986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Question: </w:t>
            </w:r>
            <w:r>
              <w:rPr>
                <w:sz w:val="20"/>
                <w:szCs w:val="20"/>
              </w:rPr>
              <w:t>Has Christmas lost its true meaning?</w:t>
            </w:r>
          </w:p>
          <w:p w:rsidR="008C4986" w:rsidRDefault="008C4986" w:rsidP="008C4986">
            <w:pPr>
              <w:rPr>
                <w:b/>
                <w:sz w:val="20"/>
                <w:szCs w:val="20"/>
              </w:rPr>
            </w:pPr>
          </w:p>
          <w:p w:rsidR="00887E94" w:rsidRPr="005448EA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Religion: </w:t>
            </w: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737" w:type="pct"/>
          </w:tcPr>
          <w:p w:rsidR="008C4986" w:rsidRPr="008C4986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Theme: </w:t>
            </w:r>
            <w:r>
              <w:rPr>
                <w:sz w:val="20"/>
                <w:szCs w:val="20"/>
              </w:rPr>
              <w:t>Jesus’s Miracles</w:t>
            </w:r>
          </w:p>
          <w:p w:rsidR="008C4986" w:rsidRDefault="008C4986" w:rsidP="008C4986">
            <w:pPr>
              <w:rPr>
                <w:b/>
                <w:sz w:val="20"/>
                <w:szCs w:val="20"/>
              </w:rPr>
            </w:pPr>
          </w:p>
          <w:p w:rsidR="008C4986" w:rsidRPr="008C4986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Question: </w:t>
            </w:r>
            <w:r>
              <w:rPr>
                <w:sz w:val="20"/>
                <w:szCs w:val="20"/>
              </w:rPr>
              <w:t>Could Jesus really heal people? Were these miracles or is there some other explanation?</w:t>
            </w:r>
          </w:p>
          <w:p w:rsidR="008C4986" w:rsidRDefault="008C4986" w:rsidP="008C4986">
            <w:pPr>
              <w:rPr>
                <w:b/>
                <w:sz w:val="20"/>
                <w:szCs w:val="20"/>
              </w:rPr>
            </w:pPr>
          </w:p>
          <w:p w:rsidR="00887E94" w:rsidRPr="005448EA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Religion: </w:t>
            </w: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691" w:type="pct"/>
          </w:tcPr>
          <w:p w:rsidR="008C4986" w:rsidRPr="008C4986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Theme: </w:t>
            </w:r>
            <w:r>
              <w:rPr>
                <w:sz w:val="20"/>
                <w:szCs w:val="20"/>
              </w:rPr>
              <w:t>Easter- Forgiveness</w:t>
            </w:r>
          </w:p>
          <w:p w:rsidR="008C4986" w:rsidRDefault="008C4986" w:rsidP="008C4986">
            <w:pPr>
              <w:rPr>
                <w:b/>
                <w:sz w:val="20"/>
                <w:szCs w:val="20"/>
              </w:rPr>
            </w:pPr>
          </w:p>
          <w:p w:rsidR="008C4986" w:rsidRPr="008C4986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Question: </w:t>
            </w:r>
            <w:r>
              <w:rPr>
                <w:sz w:val="20"/>
                <w:szCs w:val="20"/>
              </w:rPr>
              <w:t>What is ‘good’ about Good Friday?</w:t>
            </w:r>
          </w:p>
          <w:p w:rsidR="008C4986" w:rsidRDefault="008C4986" w:rsidP="008C4986">
            <w:pPr>
              <w:rPr>
                <w:b/>
                <w:sz w:val="20"/>
                <w:szCs w:val="20"/>
              </w:rPr>
            </w:pPr>
          </w:p>
          <w:p w:rsidR="00887E94" w:rsidRPr="005448EA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Religion: </w:t>
            </w:r>
            <w:r>
              <w:rPr>
                <w:sz w:val="20"/>
                <w:szCs w:val="20"/>
              </w:rPr>
              <w:t>Christianity</w:t>
            </w:r>
          </w:p>
        </w:tc>
        <w:tc>
          <w:tcPr>
            <w:tcW w:w="599" w:type="pct"/>
          </w:tcPr>
          <w:p w:rsidR="008C4986" w:rsidRPr="008C4986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Theme: </w:t>
            </w:r>
            <w:r>
              <w:rPr>
                <w:sz w:val="20"/>
                <w:szCs w:val="20"/>
              </w:rPr>
              <w:t>Hindu Beliefs</w:t>
            </w:r>
          </w:p>
          <w:p w:rsidR="008C4986" w:rsidRDefault="008C4986" w:rsidP="008C4986">
            <w:pPr>
              <w:rPr>
                <w:b/>
                <w:sz w:val="20"/>
                <w:szCs w:val="20"/>
              </w:rPr>
            </w:pPr>
          </w:p>
          <w:p w:rsidR="008C4986" w:rsidRPr="008C4986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Question: </w:t>
            </w:r>
            <w:r>
              <w:rPr>
                <w:sz w:val="20"/>
                <w:szCs w:val="20"/>
              </w:rPr>
              <w:t>How can Brahman be everywhere and in everything?</w:t>
            </w:r>
          </w:p>
          <w:p w:rsidR="008C4986" w:rsidRDefault="008C4986" w:rsidP="008C4986">
            <w:pPr>
              <w:rPr>
                <w:b/>
                <w:sz w:val="20"/>
                <w:szCs w:val="20"/>
              </w:rPr>
            </w:pPr>
          </w:p>
          <w:p w:rsidR="00887E94" w:rsidRPr="005448EA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Religion: </w:t>
            </w:r>
            <w:r>
              <w:rPr>
                <w:sz w:val="20"/>
                <w:szCs w:val="20"/>
              </w:rPr>
              <w:t>Hinduism</w:t>
            </w:r>
          </w:p>
        </w:tc>
        <w:tc>
          <w:tcPr>
            <w:tcW w:w="764" w:type="pct"/>
          </w:tcPr>
          <w:p w:rsidR="008C4986" w:rsidRPr="008C4986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Theme: </w:t>
            </w:r>
            <w:r>
              <w:rPr>
                <w:sz w:val="20"/>
                <w:szCs w:val="20"/>
              </w:rPr>
              <w:t>Pilgrimage to the River Ganges</w:t>
            </w:r>
          </w:p>
          <w:p w:rsidR="008C4986" w:rsidRDefault="008C4986" w:rsidP="008C4986">
            <w:pPr>
              <w:rPr>
                <w:b/>
                <w:sz w:val="20"/>
                <w:szCs w:val="20"/>
              </w:rPr>
            </w:pPr>
          </w:p>
          <w:p w:rsidR="008C4986" w:rsidRPr="008C4986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Question: </w:t>
            </w:r>
            <w:r>
              <w:rPr>
                <w:sz w:val="20"/>
                <w:szCs w:val="20"/>
              </w:rPr>
              <w:t>Would visiting the River Ganges feel special to a non-Hindu?</w:t>
            </w:r>
          </w:p>
          <w:p w:rsidR="008C4986" w:rsidRDefault="008C4986" w:rsidP="008C4986">
            <w:pPr>
              <w:rPr>
                <w:b/>
                <w:sz w:val="20"/>
                <w:szCs w:val="20"/>
              </w:rPr>
            </w:pPr>
          </w:p>
          <w:p w:rsidR="00887E94" w:rsidRPr="005448EA" w:rsidRDefault="008C4986" w:rsidP="008C4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Religion: </w:t>
            </w:r>
            <w:r>
              <w:rPr>
                <w:sz w:val="20"/>
                <w:szCs w:val="20"/>
              </w:rPr>
              <w:t>Hinduism</w:t>
            </w: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</w:tr>
      <w:tr w:rsidR="00F03EB8" w:rsidRPr="005448EA" w:rsidTr="00F92ED6"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PSHE</w:t>
            </w:r>
          </w:p>
        </w:tc>
        <w:tc>
          <w:tcPr>
            <w:tcW w:w="783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FFFF00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</w:tr>
      <w:tr w:rsidR="00F03EB8" w:rsidRPr="005448EA" w:rsidTr="00F92ED6"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PE</w:t>
            </w:r>
          </w:p>
        </w:tc>
        <w:tc>
          <w:tcPr>
            <w:tcW w:w="783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FFFF00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  <w:tc>
          <w:tcPr>
            <w:tcW w:w="764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</w:tr>
      <w:tr w:rsidR="00F03EB8" w:rsidRPr="005448EA" w:rsidTr="00F92ED6">
        <w:trPr>
          <w:trHeight w:val="650"/>
        </w:trPr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Spanish</w:t>
            </w:r>
          </w:p>
        </w:tc>
        <w:tc>
          <w:tcPr>
            <w:tcW w:w="783" w:type="pct"/>
          </w:tcPr>
          <w:p w:rsidR="00887E94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  <w:p w:rsidR="00867BF5" w:rsidRPr="00867BF5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consolidation (numbers/age)</w:t>
            </w:r>
          </w:p>
        </w:tc>
        <w:tc>
          <w:tcPr>
            <w:tcW w:w="737" w:type="pct"/>
            <w:shd w:val="clear" w:color="auto" w:fill="FFFF00"/>
          </w:tcPr>
          <w:p w:rsidR="00887E94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instructions and objects</w:t>
            </w:r>
          </w:p>
          <w:p w:rsidR="00867BF5" w:rsidRPr="00867BF5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songs</w:t>
            </w:r>
          </w:p>
        </w:tc>
        <w:tc>
          <w:tcPr>
            <w:tcW w:w="737" w:type="pct"/>
          </w:tcPr>
          <w:p w:rsidR="00887E94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Consolidate vocabulary (animals, colours, plurals)</w:t>
            </w:r>
          </w:p>
          <w:p w:rsidR="00867BF5" w:rsidRPr="00867BF5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and songs</w:t>
            </w:r>
          </w:p>
        </w:tc>
        <w:tc>
          <w:tcPr>
            <w:tcW w:w="691" w:type="pct"/>
          </w:tcPr>
          <w:p w:rsidR="00887E94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1-50</w:t>
            </w:r>
          </w:p>
          <w:p w:rsidR="00867BF5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Months</w:t>
            </w:r>
          </w:p>
          <w:p w:rsidR="00867BF5" w:rsidRPr="00867BF5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Birthdays</w:t>
            </w:r>
          </w:p>
        </w:tc>
        <w:tc>
          <w:tcPr>
            <w:tcW w:w="599" w:type="pct"/>
          </w:tcPr>
          <w:p w:rsidR="00887E94" w:rsidRPr="00867BF5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Story: The veg hungry caterpillar (whole term)</w:t>
            </w:r>
          </w:p>
        </w:tc>
        <w:tc>
          <w:tcPr>
            <w:tcW w:w="764" w:type="pct"/>
          </w:tcPr>
          <w:p w:rsidR="00887E94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vocab</w:t>
            </w:r>
          </w:p>
          <w:p w:rsidR="00867BF5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 food</w:t>
            </w:r>
          </w:p>
          <w:p w:rsidR="00867BF5" w:rsidRPr="00867BF5" w:rsidRDefault="00867BF5" w:rsidP="00867BF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study: Cuba</w:t>
            </w: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  <w:p w:rsidR="00887E94" w:rsidRPr="005448EA" w:rsidRDefault="00887E94" w:rsidP="00C305CE">
            <w:pPr>
              <w:rPr>
                <w:sz w:val="20"/>
                <w:szCs w:val="20"/>
              </w:rPr>
            </w:pPr>
          </w:p>
        </w:tc>
      </w:tr>
      <w:tr w:rsidR="00F03EB8" w:rsidRPr="005448EA" w:rsidTr="00F92ED6">
        <w:trPr>
          <w:trHeight w:val="1160"/>
        </w:trPr>
        <w:tc>
          <w:tcPr>
            <w:tcW w:w="689" w:type="pct"/>
          </w:tcPr>
          <w:p w:rsidR="00887E94" w:rsidRPr="005448EA" w:rsidRDefault="00887E94" w:rsidP="00C305CE">
            <w:pPr>
              <w:rPr>
                <w:sz w:val="20"/>
                <w:szCs w:val="20"/>
              </w:rPr>
            </w:pPr>
            <w:r w:rsidRPr="005448EA">
              <w:rPr>
                <w:sz w:val="20"/>
                <w:szCs w:val="20"/>
              </w:rPr>
              <w:t>Enrichment events</w:t>
            </w:r>
          </w:p>
        </w:tc>
        <w:tc>
          <w:tcPr>
            <w:tcW w:w="783" w:type="pct"/>
          </w:tcPr>
          <w:p w:rsidR="00887E94" w:rsidRDefault="00642AB6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Wow day: dress up as people from the stone age.</w:t>
            </w:r>
          </w:p>
          <w:p w:rsidR="00642AB6" w:rsidRDefault="00642AB6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Carousel:</w:t>
            </w:r>
          </w:p>
          <w:p w:rsidR="00642AB6" w:rsidRDefault="00642AB6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-stone circles</w:t>
            </w:r>
          </w:p>
          <w:p w:rsidR="00642AB6" w:rsidRDefault="00642AB6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-timelines</w:t>
            </w:r>
          </w:p>
          <w:p w:rsidR="00642AB6" w:rsidRPr="005448EA" w:rsidRDefault="00642AB6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-cave painting</w:t>
            </w:r>
          </w:p>
        </w:tc>
        <w:tc>
          <w:tcPr>
            <w:tcW w:w="737" w:type="pct"/>
            <w:shd w:val="clear" w:color="auto" w:fill="FFFF00"/>
          </w:tcPr>
          <w:p w:rsidR="00887E94" w:rsidRPr="005448EA" w:rsidRDefault="00642AB6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the wild place</w:t>
            </w:r>
          </w:p>
        </w:tc>
        <w:tc>
          <w:tcPr>
            <w:tcW w:w="737" w:type="pct"/>
          </w:tcPr>
          <w:p w:rsidR="00887E94" w:rsidRPr="005448EA" w:rsidRDefault="00F92ED6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</w:t>
            </w:r>
            <w:r w:rsidR="00523928">
              <w:rPr>
                <w:sz w:val="20"/>
                <w:szCs w:val="20"/>
              </w:rPr>
              <w:t>a</w:t>
            </w:r>
            <w:r w:rsidR="002A78D2">
              <w:rPr>
                <w:sz w:val="20"/>
                <w:szCs w:val="20"/>
              </w:rPr>
              <w:t>s Jet: circus workshop</w:t>
            </w:r>
          </w:p>
        </w:tc>
        <w:tc>
          <w:tcPr>
            <w:tcW w:w="691" w:type="pct"/>
          </w:tcPr>
          <w:p w:rsidR="00887E94" w:rsidRPr="005448EA" w:rsidRDefault="005448EA" w:rsidP="00544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the Roman Baths, Bath</w:t>
            </w:r>
          </w:p>
        </w:tc>
        <w:tc>
          <w:tcPr>
            <w:tcW w:w="599" w:type="pct"/>
          </w:tcPr>
          <w:p w:rsidR="00887E94" w:rsidRPr="005448EA" w:rsidRDefault="002A78D2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 school: science link (plants)</w:t>
            </w:r>
          </w:p>
        </w:tc>
        <w:tc>
          <w:tcPr>
            <w:tcW w:w="764" w:type="pct"/>
          </w:tcPr>
          <w:p w:rsidR="00887E94" w:rsidRDefault="002A78D2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Arts week </w:t>
            </w:r>
          </w:p>
          <w:p w:rsidR="002A78D2" w:rsidRDefault="002A78D2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Carousel:</w:t>
            </w:r>
          </w:p>
          <w:p w:rsidR="002A78D2" w:rsidRDefault="002A78D2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-making Brazilian food</w:t>
            </w:r>
          </w:p>
          <w:p w:rsidR="002A78D2" w:rsidRDefault="002A78D2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-animals from the rainforest</w:t>
            </w:r>
          </w:p>
          <w:p w:rsidR="002A78D2" w:rsidRDefault="002A78D2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-mask making</w:t>
            </w:r>
          </w:p>
          <w:p w:rsidR="002A78D2" w:rsidRPr="005448EA" w:rsidRDefault="002A78D2" w:rsidP="00C30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-Brazilian dancing</w:t>
            </w:r>
          </w:p>
        </w:tc>
      </w:tr>
    </w:tbl>
    <w:p w:rsidR="007620B2" w:rsidRDefault="007620B2" w:rsidP="007620B2">
      <w:pPr>
        <w:spacing w:line="240" w:lineRule="auto"/>
        <w:rPr>
          <w:u w:val="single"/>
        </w:rPr>
      </w:pPr>
    </w:p>
    <w:p w:rsidR="00C305CE" w:rsidRDefault="00C305CE" w:rsidP="007620B2">
      <w:pPr>
        <w:spacing w:line="240" w:lineRule="auto"/>
        <w:rPr>
          <w:u w:val="single"/>
        </w:rPr>
      </w:pPr>
    </w:p>
    <w:p w:rsidR="00C305CE" w:rsidRDefault="00C305CE" w:rsidP="007620B2">
      <w:pPr>
        <w:spacing w:line="240" w:lineRule="auto"/>
        <w:rPr>
          <w:u w:val="single"/>
        </w:rPr>
      </w:pPr>
    </w:p>
    <w:p w:rsidR="00C305CE" w:rsidRDefault="00C305CE" w:rsidP="007620B2">
      <w:pPr>
        <w:spacing w:line="240" w:lineRule="auto"/>
        <w:rPr>
          <w:u w:val="single"/>
        </w:rPr>
      </w:pPr>
    </w:p>
    <w:p w:rsidR="00C305CE" w:rsidRDefault="00C305CE" w:rsidP="007620B2">
      <w:pPr>
        <w:spacing w:line="240" w:lineRule="auto"/>
        <w:rPr>
          <w:u w:val="single"/>
        </w:rPr>
      </w:pPr>
    </w:p>
    <w:p w:rsidR="00C305CE" w:rsidRDefault="00C305CE" w:rsidP="007620B2">
      <w:pPr>
        <w:spacing w:line="240" w:lineRule="auto"/>
        <w:rPr>
          <w:u w:val="single"/>
        </w:rPr>
      </w:pPr>
    </w:p>
    <w:p w:rsidR="00273886" w:rsidRDefault="00273886" w:rsidP="00273886">
      <w:pPr>
        <w:spacing w:line="240" w:lineRule="auto"/>
        <w:rPr>
          <w:u w:val="single"/>
        </w:rPr>
      </w:pPr>
      <w:r>
        <w:rPr>
          <w:u w:val="single"/>
        </w:rPr>
        <w:t>Within History, learners should:</w:t>
      </w:r>
    </w:p>
    <w:p w:rsidR="00273886" w:rsidRPr="00273886" w:rsidRDefault="00273886" w:rsidP="00273886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273886">
        <w:rPr>
          <w:sz w:val="20"/>
        </w:rPr>
        <w:t xml:space="preserve">Continue to develop a chronologically secure knowledge and understanding of British, local and world history, establishing clear narratives within and across the periods they study. </w:t>
      </w:r>
    </w:p>
    <w:p w:rsidR="00273886" w:rsidRPr="00273886" w:rsidRDefault="000C78B2" w:rsidP="00273886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N</w:t>
      </w:r>
      <w:r w:rsidR="00273886" w:rsidRPr="00273886">
        <w:rPr>
          <w:sz w:val="20"/>
        </w:rPr>
        <w:t xml:space="preserve">ote connections, contrasts and trends over time and develop the appropriate use of historical terms. </w:t>
      </w:r>
    </w:p>
    <w:p w:rsidR="00273886" w:rsidRPr="00273886" w:rsidRDefault="000C78B2" w:rsidP="00273886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R</w:t>
      </w:r>
      <w:r w:rsidR="00273886" w:rsidRPr="00273886">
        <w:rPr>
          <w:sz w:val="20"/>
        </w:rPr>
        <w:t xml:space="preserve">egularly address and sometimes devise historically valid questions about change, cause, similarity and difference, and significance. </w:t>
      </w:r>
    </w:p>
    <w:p w:rsidR="00273886" w:rsidRPr="00273886" w:rsidRDefault="000C78B2" w:rsidP="00273886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C</w:t>
      </w:r>
      <w:r w:rsidR="00273886" w:rsidRPr="00273886">
        <w:rPr>
          <w:sz w:val="20"/>
        </w:rPr>
        <w:t xml:space="preserve">onstruct informed responses that involve thoughtful selection and organisation of relevant historical information. </w:t>
      </w:r>
    </w:p>
    <w:p w:rsidR="00273886" w:rsidRPr="00273886" w:rsidRDefault="000C78B2" w:rsidP="00273886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>
        <w:rPr>
          <w:sz w:val="20"/>
        </w:rPr>
        <w:t>U</w:t>
      </w:r>
      <w:r w:rsidR="00273886" w:rsidRPr="00273886">
        <w:rPr>
          <w:sz w:val="20"/>
        </w:rPr>
        <w:t>nderstand how our knowledge of the past is constructed from a range of sources.</w:t>
      </w:r>
    </w:p>
    <w:p w:rsidR="00F523A3" w:rsidRPr="00F523A3" w:rsidRDefault="00273886" w:rsidP="00F523A3">
      <w:pPr>
        <w:pStyle w:val="ListParagraph"/>
        <w:numPr>
          <w:ilvl w:val="0"/>
          <w:numId w:val="3"/>
        </w:numPr>
        <w:spacing w:line="240" w:lineRule="auto"/>
        <w:rPr>
          <w:sz w:val="20"/>
        </w:rPr>
      </w:pPr>
      <w:r w:rsidRPr="00273886">
        <w:rPr>
          <w:sz w:val="20"/>
        </w:rPr>
        <w:t>Cover both overview and depth studies to help pupils understand both the long arc of development and the complexity of specific aspects of the content</w:t>
      </w:r>
    </w:p>
    <w:p w:rsidR="00F523A3" w:rsidRPr="00F523A3" w:rsidRDefault="00F523A3" w:rsidP="00F523A3">
      <w:pPr>
        <w:spacing w:line="240" w:lineRule="auto"/>
        <w:rPr>
          <w:u w:val="single"/>
        </w:rPr>
      </w:pPr>
      <w:r>
        <w:rPr>
          <w:u w:val="single"/>
        </w:rPr>
        <w:t>Stone Age</w:t>
      </w:r>
      <w:r w:rsidRPr="00F523A3">
        <w:rPr>
          <w:u w:val="single"/>
        </w:rPr>
        <w:t>:</w:t>
      </w:r>
    </w:p>
    <w:p w:rsidR="00F523A3" w:rsidRPr="00F523A3" w:rsidRDefault="00F523A3" w:rsidP="00F523A3">
      <w:pPr>
        <w:spacing w:line="240" w:lineRule="auto"/>
        <w:rPr>
          <w:u w:val="single"/>
        </w:rPr>
      </w:pPr>
      <w:r w:rsidRPr="00F523A3">
        <w:rPr>
          <w:u w:val="single"/>
        </w:rPr>
        <w:t>To include at least one of the following:</w:t>
      </w:r>
    </w:p>
    <w:p w:rsidR="00F523A3" w:rsidRPr="00F523A3" w:rsidRDefault="00F523A3" w:rsidP="00F523A3">
      <w:pPr>
        <w:spacing w:after="0" w:line="240" w:lineRule="auto"/>
        <w:rPr>
          <w:sz w:val="20"/>
        </w:rPr>
      </w:pPr>
      <w:r w:rsidRPr="00F523A3">
        <w:rPr>
          <w:sz w:val="20"/>
        </w:rPr>
        <w:t>•</w:t>
      </w:r>
      <w:r w:rsidRPr="00F523A3">
        <w:rPr>
          <w:sz w:val="20"/>
        </w:rPr>
        <w:tab/>
        <w:t>i: late Neolithic hunter-gatherers and early farmers, for example, Skara Brae</w:t>
      </w:r>
    </w:p>
    <w:p w:rsidR="00F523A3" w:rsidRPr="00F523A3" w:rsidRDefault="00F523A3" w:rsidP="00F523A3">
      <w:pPr>
        <w:spacing w:after="0" w:line="240" w:lineRule="auto"/>
        <w:rPr>
          <w:sz w:val="20"/>
        </w:rPr>
      </w:pPr>
      <w:r w:rsidRPr="00F523A3">
        <w:rPr>
          <w:sz w:val="20"/>
        </w:rPr>
        <w:t>•</w:t>
      </w:r>
      <w:r w:rsidRPr="00F523A3">
        <w:rPr>
          <w:sz w:val="20"/>
        </w:rPr>
        <w:tab/>
        <w:t>ii: Bronze Age religion, technology and travel, for example, Stonehenge</w:t>
      </w:r>
    </w:p>
    <w:p w:rsidR="00F523A3" w:rsidRPr="00161E54" w:rsidRDefault="00F523A3" w:rsidP="00161E54">
      <w:pPr>
        <w:spacing w:after="0" w:line="240" w:lineRule="auto"/>
        <w:rPr>
          <w:sz w:val="20"/>
        </w:rPr>
      </w:pPr>
      <w:r w:rsidRPr="00F523A3">
        <w:rPr>
          <w:sz w:val="20"/>
        </w:rPr>
        <w:t>•</w:t>
      </w:r>
      <w:r w:rsidRPr="00F523A3">
        <w:rPr>
          <w:sz w:val="20"/>
        </w:rPr>
        <w:tab/>
        <w:t>iii: Iron Age hill forts: tribal kingdoms, farming, art and culture</w:t>
      </w:r>
    </w:p>
    <w:p w:rsidR="00273886" w:rsidRDefault="00273886" w:rsidP="00273886">
      <w:pPr>
        <w:spacing w:line="240" w:lineRule="auto"/>
        <w:rPr>
          <w:u w:val="single"/>
        </w:rPr>
      </w:pPr>
      <w:r>
        <w:rPr>
          <w:u w:val="single"/>
        </w:rPr>
        <w:t>Romans:</w:t>
      </w:r>
    </w:p>
    <w:p w:rsidR="00273886" w:rsidRPr="00273886" w:rsidRDefault="00273886" w:rsidP="00273886">
      <w:pPr>
        <w:spacing w:line="240" w:lineRule="auto"/>
        <w:rPr>
          <w:u w:val="single"/>
        </w:rPr>
      </w:pPr>
      <w:r>
        <w:rPr>
          <w:u w:val="single"/>
        </w:rPr>
        <w:t>To include at least one of the following:</w:t>
      </w:r>
    </w:p>
    <w:p w:rsidR="00273886" w:rsidRPr="00273886" w:rsidRDefault="00273886" w:rsidP="002738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val="en" w:eastAsia="en-GB"/>
        </w:rPr>
      </w:pPr>
      <w:r w:rsidRPr="00273886">
        <w:rPr>
          <w:rFonts w:eastAsia="Times New Roman" w:cs="Times New Roman"/>
          <w:sz w:val="20"/>
          <w:szCs w:val="24"/>
          <w:lang w:val="en" w:eastAsia="en-GB"/>
        </w:rPr>
        <w:t>i: Julius Caesar’s attempted invasion in 55-54 BC</w:t>
      </w:r>
    </w:p>
    <w:p w:rsidR="00273886" w:rsidRPr="00273886" w:rsidRDefault="00273886" w:rsidP="002738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val="en" w:eastAsia="en-GB"/>
        </w:rPr>
      </w:pPr>
      <w:r w:rsidRPr="00273886">
        <w:rPr>
          <w:rFonts w:eastAsia="Times New Roman" w:cs="Times New Roman"/>
          <w:sz w:val="20"/>
          <w:szCs w:val="24"/>
          <w:lang w:val="en" w:eastAsia="en-GB"/>
        </w:rPr>
        <w:t>ii: the Roman Empire by AD 42 and the power of its army</w:t>
      </w:r>
    </w:p>
    <w:p w:rsidR="00273886" w:rsidRPr="00273886" w:rsidRDefault="00273886" w:rsidP="002738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val="en" w:eastAsia="en-GB"/>
        </w:rPr>
      </w:pPr>
      <w:r w:rsidRPr="00273886">
        <w:rPr>
          <w:rFonts w:eastAsia="Times New Roman" w:cs="Times New Roman"/>
          <w:sz w:val="20"/>
          <w:szCs w:val="24"/>
          <w:lang w:val="en" w:eastAsia="en-GB"/>
        </w:rPr>
        <w:t>iii: successful invasion by Claudius and conquest, including Hadrian’s Wall</w:t>
      </w:r>
    </w:p>
    <w:p w:rsidR="00273886" w:rsidRPr="00273886" w:rsidRDefault="00273886" w:rsidP="002738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val="en" w:eastAsia="en-GB"/>
        </w:rPr>
      </w:pPr>
      <w:r w:rsidRPr="00273886">
        <w:rPr>
          <w:rFonts w:eastAsia="Times New Roman" w:cs="Times New Roman"/>
          <w:sz w:val="20"/>
          <w:szCs w:val="24"/>
          <w:lang w:val="en" w:eastAsia="en-GB"/>
        </w:rPr>
        <w:t>iv: British resistance, for example, Boudica</w:t>
      </w:r>
    </w:p>
    <w:p w:rsidR="00B970C8" w:rsidRPr="00161E54" w:rsidRDefault="00273886" w:rsidP="00B970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val="en" w:eastAsia="en-GB"/>
        </w:rPr>
      </w:pPr>
      <w:r w:rsidRPr="00273886">
        <w:rPr>
          <w:rFonts w:eastAsia="Times New Roman" w:cs="Times New Roman"/>
          <w:sz w:val="20"/>
          <w:szCs w:val="24"/>
          <w:lang w:val="en" w:eastAsia="en-GB"/>
        </w:rPr>
        <w:t>v: ‘Romanisation’ of Britain: sites such as Caerwent and the impact of technology, culture and beliefs, including early Christianity</w:t>
      </w:r>
    </w:p>
    <w:p w:rsidR="00B970C8" w:rsidRPr="00B970C8" w:rsidRDefault="00B970C8" w:rsidP="00B970C8">
      <w:pPr>
        <w:spacing w:line="240" w:lineRule="auto"/>
        <w:rPr>
          <w:u w:val="single"/>
        </w:rPr>
      </w:pPr>
      <w:r>
        <w:rPr>
          <w:u w:val="single"/>
        </w:rPr>
        <w:t xml:space="preserve">Within </w:t>
      </w:r>
      <w:r w:rsidR="00906D4D">
        <w:rPr>
          <w:u w:val="single"/>
        </w:rPr>
        <w:t>Geography</w:t>
      </w:r>
      <w:r>
        <w:rPr>
          <w:u w:val="single"/>
        </w:rPr>
        <w:t>, learners should:</w:t>
      </w:r>
    </w:p>
    <w:p w:rsidR="00B970C8" w:rsidRPr="00B970C8" w:rsidRDefault="00B970C8" w:rsidP="00B970C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val="en" w:eastAsia="en-GB"/>
        </w:rPr>
      </w:pPr>
      <w:r>
        <w:rPr>
          <w:rFonts w:eastAsia="Times New Roman" w:cs="Times New Roman"/>
          <w:sz w:val="20"/>
          <w:szCs w:val="24"/>
          <w:lang w:val="en" w:eastAsia="en-GB"/>
        </w:rPr>
        <w:t>E</w:t>
      </w:r>
      <w:r w:rsidRPr="00B970C8">
        <w:rPr>
          <w:rFonts w:eastAsia="Times New Roman" w:cs="Times New Roman"/>
          <w:sz w:val="20"/>
          <w:szCs w:val="24"/>
          <w:lang w:val="en" w:eastAsia="en-GB"/>
        </w:rPr>
        <w:t>xtend their knowledge and understanding beyond the local area</w:t>
      </w:r>
      <w:r>
        <w:rPr>
          <w:rFonts w:eastAsia="Times New Roman" w:cs="Times New Roman"/>
          <w:sz w:val="20"/>
          <w:szCs w:val="24"/>
          <w:lang w:val="en" w:eastAsia="en-GB"/>
        </w:rPr>
        <w:t>; t</w:t>
      </w:r>
      <w:r w:rsidRPr="00B970C8">
        <w:rPr>
          <w:rFonts w:eastAsia="Times New Roman" w:cs="Times New Roman"/>
          <w:sz w:val="20"/>
          <w:szCs w:val="24"/>
          <w:lang w:val="en" w:eastAsia="en-GB"/>
        </w:rPr>
        <w:t>his will include the location and characteristics of a range of the world’s most significant human and physical features.</w:t>
      </w:r>
    </w:p>
    <w:p w:rsidR="00B970C8" w:rsidRDefault="00B970C8" w:rsidP="00B970C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val="en" w:eastAsia="en-GB"/>
        </w:rPr>
      </w:pPr>
      <w:r>
        <w:rPr>
          <w:rFonts w:eastAsia="Times New Roman" w:cs="Times New Roman"/>
          <w:sz w:val="20"/>
          <w:szCs w:val="24"/>
          <w:lang w:val="en" w:eastAsia="en-GB"/>
        </w:rPr>
        <w:t>D</w:t>
      </w:r>
      <w:r w:rsidRPr="00B970C8">
        <w:rPr>
          <w:rFonts w:eastAsia="Times New Roman" w:cs="Times New Roman"/>
          <w:sz w:val="20"/>
          <w:szCs w:val="24"/>
          <w:lang w:val="en" w:eastAsia="en-GB"/>
        </w:rPr>
        <w:t>evelop their use of geographical knowledge, understanding and skills to enhance their locational and place knowledge</w:t>
      </w:r>
    </w:p>
    <w:p w:rsidR="00161E54" w:rsidRDefault="00161E54" w:rsidP="00161E54">
      <w:pPr>
        <w:spacing w:line="240" w:lineRule="auto"/>
        <w:rPr>
          <w:u w:val="single"/>
        </w:rPr>
      </w:pPr>
      <w:r>
        <w:rPr>
          <w:u w:val="single"/>
        </w:rPr>
        <w:t>Within D&amp;T, learners should:</w:t>
      </w:r>
    </w:p>
    <w:p w:rsidR="00161E54" w:rsidRDefault="00161E54" w:rsidP="00161E54">
      <w:pPr>
        <w:spacing w:after="0" w:line="240" w:lineRule="auto"/>
      </w:pPr>
      <w:r>
        <w:t xml:space="preserve">Design </w:t>
      </w:r>
    </w:p>
    <w:p w:rsidR="00161E54" w:rsidRPr="00C6675D" w:rsidRDefault="00161E54" w:rsidP="00161E54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b/>
        </w:rPr>
      </w:pPr>
      <w:r>
        <w:t xml:space="preserve">use research and develop design criteria to inform the design of innovative, functional, appealing products that are fit for purpose, aimed at particular individuals or groups </w:t>
      </w:r>
    </w:p>
    <w:p w:rsidR="00161E54" w:rsidRPr="00C6675D" w:rsidRDefault="00161E54" w:rsidP="00161E54">
      <w:pPr>
        <w:pStyle w:val="ListParagraph"/>
        <w:numPr>
          <w:ilvl w:val="0"/>
          <w:numId w:val="8"/>
        </w:numPr>
        <w:spacing w:after="0" w:line="240" w:lineRule="auto"/>
        <w:ind w:left="357" w:hanging="357"/>
        <w:rPr>
          <w:b/>
        </w:rPr>
      </w:pPr>
      <w:r>
        <w:t xml:space="preserve">generate, develop, model and communicate their ideas through discussion, annotated sketches, cross-sectional and exploded diagrams, prototypes, pattern pieces and computer-aided design </w:t>
      </w:r>
    </w:p>
    <w:p w:rsidR="00161E54" w:rsidRDefault="00161E54" w:rsidP="00161E54">
      <w:pPr>
        <w:spacing w:after="0" w:line="240" w:lineRule="auto"/>
      </w:pPr>
      <w:r>
        <w:t xml:space="preserve">Make </w:t>
      </w:r>
    </w:p>
    <w:p w:rsidR="00161E54" w:rsidRPr="00C6675D" w:rsidRDefault="00161E54" w:rsidP="00161E54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select from and use a wider range of tools and equipment to perform practical tasks [for example, cutting, shaping, joining and finishing], accurately</w:t>
      </w:r>
    </w:p>
    <w:p w:rsidR="00161E54" w:rsidRPr="00C6675D" w:rsidRDefault="00161E54" w:rsidP="00161E54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 select from and use a wider range of materials and components, including construction materials, textiles and ingredients, according to their functional properties and aesthetic qualities </w:t>
      </w:r>
    </w:p>
    <w:p w:rsidR="00161E54" w:rsidRDefault="00161E54" w:rsidP="00161E54">
      <w:pPr>
        <w:spacing w:after="0" w:line="240" w:lineRule="auto"/>
      </w:pPr>
      <w:r>
        <w:t xml:space="preserve">Evaluate </w:t>
      </w:r>
    </w:p>
    <w:p w:rsidR="00161E54" w:rsidRPr="00C6675D" w:rsidRDefault="00161E54" w:rsidP="00161E54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investigate and analyse a range of existing products</w:t>
      </w:r>
    </w:p>
    <w:p w:rsidR="00161E54" w:rsidRPr="00C6675D" w:rsidRDefault="00161E54" w:rsidP="00161E54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 xml:space="preserve">evaluate their ideas and products against their own design criteria and consider the views of others to improve their work </w:t>
      </w:r>
    </w:p>
    <w:p w:rsidR="00161E54" w:rsidRPr="008F59AE" w:rsidRDefault="00161E54" w:rsidP="00161E54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understand how key events and individuals in design and technology have helped shape the world</w:t>
      </w:r>
    </w:p>
    <w:p w:rsidR="008F59AE" w:rsidRPr="00C6675D" w:rsidRDefault="008F59AE" w:rsidP="008F59AE">
      <w:pPr>
        <w:pStyle w:val="ListParagraph"/>
        <w:spacing w:after="0" w:line="240" w:lineRule="auto"/>
        <w:ind w:left="360"/>
        <w:rPr>
          <w:b/>
        </w:rPr>
      </w:pPr>
    </w:p>
    <w:p w:rsidR="008F59AE" w:rsidRDefault="008F59AE" w:rsidP="008F59AE">
      <w:pPr>
        <w:spacing w:after="0" w:line="240" w:lineRule="auto"/>
      </w:pPr>
      <w:r>
        <w:t xml:space="preserve">Cooking should be taught </w:t>
      </w:r>
      <w:r w:rsidRPr="005251CE">
        <w:rPr>
          <w:b/>
        </w:rPr>
        <w:t>at least 3 times per year</w:t>
      </w:r>
      <w:r>
        <w:t xml:space="preserve"> and learners should: </w:t>
      </w:r>
    </w:p>
    <w:p w:rsidR="008F59AE" w:rsidRDefault="008F59AE" w:rsidP="008F59AE">
      <w:pPr>
        <w:spacing w:after="0" w:line="240" w:lineRule="auto"/>
      </w:pPr>
    </w:p>
    <w:p w:rsidR="008F59AE" w:rsidRPr="005251CE" w:rsidRDefault="008F59AE" w:rsidP="008F59A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 xml:space="preserve">understand and apply the principles of a healthy and varied diet </w:t>
      </w:r>
    </w:p>
    <w:p w:rsidR="008F59AE" w:rsidRPr="005251CE" w:rsidRDefault="008F59AE" w:rsidP="008F59A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 xml:space="preserve">prepare and cook a variety of predominantly savoury dishes using a range of cooking techniques </w:t>
      </w:r>
    </w:p>
    <w:p w:rsidR="008F59AE" w:rsidRPr="005251CE" w:rsidRDefault="008F59AE" w:rsidP="008F59A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t>understand seasonality, and know where and how a variety of ingredients are grown, reared, caught and processed.</w:t>
      </w:r>
    </w:p>
    <w:p w:rsidR="00161E54" w:rsidRPr="00161E54" w:rsidRDefault="00161E54" w:rsidP="00161E5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val="en" w:eastAsia="en-GB"/>
        </w:rPr>
      </w:pPr>
    </w:p>
    <w:sectPr w:rsidR="00161E54" w:rsidRPr="00161E54" w:rsidSect="00887E9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B2" w:rsidRDefault="007620B2" w:rsidP="007620B2">
      <w:pPr>
        <w:spacing w:after="0" w:line="240" w:lineRule="auto"/>
      </w:pPr>
      <w:r>
        <w:separator/>
      </w:r>
    </w:p>
  </w:endnote>
  <w:endnote w:type="continuationSeparator" w:id="0">
    <w:p w:rsidR="007620B2" w:rsidRDefault="007620B2" w:rsidP="0076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B2" w:rsidRDefault="007620B2" w:rsidP="007620B2">
      <w:pPr>
        <w:spacing w:after="0" w:line="240" w:lineRule="auto"/>
      </w:pPr>
      <w:r>
        <w:separator/>
      </w:r>
    </w:p>
  </w:footnote>
  <w:footnote w:type="continuationSeparator" w:id="0">
    <w:p w:rsidR="007620B2" w:rsidRDefault="007620B2" w:rsidP="0076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B2" w:rsidRPr="007620B2" w:rsidRDefault="00C305CE" w:rsidP="00887E94">
    <w:pPr>
      <w:rPr>
        <w:rFonts w:ascii="Comic Sans MS" w:hAnsi="Comic Sans MS"/>
        <w:sz w:val="28"/>
        <w:u w:val="single"/>
      </w:rPr>
    </w:pPr>
    <w:r>
      <w:rPr>
        <w:rFonts w:ascii="Arial" w:hAnsi="Arial" w:cs="Arial"/>
        <w:b/>
        <w:noProof/>
        <w:sz w:val="36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5F4CC8B" wp14:editId="4B57F93D">
          <wp:simplePos x="0" y="0"/>
          <wp:positionH relativeFrom="margin">
            <wp:align>right</wp:align>
          </wp:positionH>
          <wp:positionV relativeFrom="paragraph">
            <wp:posOffset>-284717</wp:posOffset>
          </wp:positionV>
          <wp:extent cx="2808000" cy="681194"/>
          <wp:effectExtent l="0" t="0" r="0" b="508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0" cy="68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E94" w:rsidRPr="00594A32">
      <w:rPr>
        <w:b/>
        <w:noProof/>
        <w:color w:val="FFFFFF" w:themeColor="background1"/>
        <w:sz w:val="40"/>
        <w:szCs w:val="40"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E63EE61" wp14:editId="5ABD007D">
              <wp:simplePos x="0" y="0"/>
              <wp:positionH relativeFrom="column">
                <wp:posOffset>-163859</wp:posOffset>
              </wp:positionH>
              <wp:positionV relativeFrom="paragraph">
                <wp:posOffset>-232012</wp:posOffset>
              </wp:positionV>
              <wp:extent cx="5800724" cy="628650"/>
              <wp:effectExtent l="0" t="0" r="0" b="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724" cy="628650"/>
                        <a:chOff x="73826" y="0"/>
                        <a:chExt cx="4530341" cy="79558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73826" y="0"/>
                          <a:ext cx="327315" cy="795580"/>
                        </a:xfrm>
                        <a:prstGeom prst="rect">
                          <a:avLst/>
                        </a:prstGeom>
                        <a:solidFill>
                          <a:srgbClr val="2422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378760" y="0"/>
                          <a:ext cx="4225407" cy="795580"/>
                        </a:xfrm>
                        <a:prstGeom prst="rect">
                          <a:avLst/>
                        </a:prstGeom>
                        <a:solidFill>
                          <a:srgbClr val="5043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E94" w:rsidRPr="00887E94" w:rsidRDefault="00887E94" w:rsidP="00887E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 w:rsidRPr="00887E94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Curriculum Overview</w:t>
                            </w:r>
                          </w:p>
                          <w:p w:rsidR="00887E94" w:rsidRPr="00887E94" w:rsidRDefault="00887E94" w:rsidP="00887E9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87E9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EF45D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887E94" w:rsidRPr="00F65E35" w:rsidRDefault="00887E94" w:rsidP="00887E9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63EE61" id="Group 37" o:spid="_x0000_s1026" style="position:absolute;margin-left:-12.9pt;margin-top:-18.25pt;width:456.75pt;height:49.5pt;z-index:-251655168;mso-width-relative:margin;mso-height-relative:margin" coordorigin="738" coordsize="45303,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">
              <v:rect id="Rectangle 38" o:spid="_x0000_s1027" style="position:absolute;left:738;width:3273;height: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" fillcolor="#24225f" stroked="f" strokeweight="2pt"/>
              <v:rect id="Rectangle 39" o:spid="_x0000_s1028" style="position:absolute;left:3787;width:42254;height:7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" fillcolor="#50437b" stroked="f" strokeweight="2pt">
                <v:textbox>
                  <w:txbxContent>
                    <w:p w:rsidR="00887E94" w:rsidRPr="00887E94" w:rsidRDefault="00887E94" w:rsidP="00887E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 w:rsidRPr="00887E94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Curriculum Overview</w:t>
                      </w:r>
                    </w:p>
                    <w:p w:rsidR="00887E94" w:rsidRPr="00887E94" w:rsidRDefault="00887E94" w:rsidP="00887E94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87E9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Year </w:t>
                      </w:r>
                      <w:r w:rsidR="00EF45D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887E94" w:rsidRPr="00F65E35" w:rsidRDefault="00887E94" w:rsidP="00887E94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 w:rsidR="00887E94" w:rsidRPr="00887E94">
      <w:rPr>
        <w:rFonts w:ascii="Arial" w:hAnsi="Arial" w:cs="Arial"/>
        <w:b/>
        <w:sz w:val="36"/>
        <w:szCs w:val="32"/>
      </w:rPr>
      <w:t xml:space="preserve"> </w:t>
    </w:r>
  </w:p>
  <w:p w:rsidR="007620B2" w:rsidRDefault="00762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63B"/>
    <w:multiLevelType w:val="hybridMultilevel"/>
    <w:tmpl w:val="54A6C93E"/>
    <w:lvl w:ilvl="0" w:tplc="70B0AA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2FFF"/>
    <w:multiLevelType w:val="hybridMultilevel"/>
    <w:tmpl w:val="1B665F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B64919"/>
    <w:multiLevelType w:val="hybridMultilevel"/>
    <w:tmpl w:val="FB4EA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24A87"/>
    <w:multiLevelType w:val="hybridMultilevel"/>
    <w:tmpl w:val="A406F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E47B8"/>
    <w:multiLevelType w:val="hybridMultilevel"/>
    <w:tmpl w:val="A224D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A2DCD"/>
    <w:multiLevelType w:val="multilevel"/>
    <w:tmpl w:val="B4D8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20F84"/>
    <w:multiLevelType w:val="hybridMultilevel"/>
    <w:tmpl w:val="C7F81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51E85"/>
    <w:multiLevelType w:val="hybridMultilevel"/>
    <w:tmpl w:val="0DEA3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534CE"/>
    <w:multiLevelType w:val="hybridMultilevel"/>
    <w:tmpl w:val="652E0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CE3E11"/>
    <w:multiLevelType w:val="hybridMultilevel"/>
    <w:tmpl w:val="8E946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4128C0"/>
    <w:multiLevelType w:val="hybridMultilevel"/>
    <w:tmpl w:val="66BE2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416897"/>
    <w:multiLevelType w:val="hybridMultilevel"/>
    <w:tmpl w:val="64D84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D0"/>
    <w:rsid w:val="000C78B2"/>
    <w:rsid w:val="000D1813"/>
    <w:rsid w:val="00161E54"/>
    <w:rsid w:val="00273886"/>
    <w:rsid w:val="002A0FE8"/>
    <w:rsid w:val="002A78D2"/>
    <w:rsid w:val="002E2D4D"/>
    <w:rsid w:val="003A72E0"/>
    <w:rsid w:val="00523928"/>
    <w:rsid w:val="00535E7F"/>
    <w:rsid w:val="005448EA"/>
    <w:rsid w:val="00567A91"/>
    <w:rsid w:val="005C3BE7"/>
    <w:rsid w:val="00622FD0"/>
    <w:rsid w:val="00642AB6"/>
    <w:rsid w:val="007620B2"/>
    <w:rsid w:val="007D55A1"/>
    <w:rsid w:val="0081752E"/>
    <w:rsid w:val="00867BF5"/>
    <w:rsid w:val="00887E94"/>
    <w:rsid w:val="008C4986"/>
    <w:rsid w:val="008F59AE"/>
    <w:rsid w:val="00906D4D"/>
    <w:rsid w:val="00917149"/>
    <w:rsid w:val="00924DD0"/>
    <w:rsid w:val="0099341C"/>
    <w:rsid w:val="009C61D5"/>
    <w:rsid w:val="009D3B26"/>
    <w:rsid w:val="00A86150"/>
    <w:rsid w:val="00B5767B"/>
    <w:rsid w:val="00B970C8"/>
    <w:rsid w:val="00C12C3B"/>
    <w:rsid w:val="00C305CE"/>
    <w:rsid w:val="00CC3216"/>
    <w:rsid w:val="00D479F8"/>
    <w:rsid w:val="00E37FB5"/>
    <w:rsid w:val="00E519FE"/>
    <w:rsid w:val="00E56CC8"/>
    <w:rsid w:val="00EC1406"/>
    <w:rsid w:val="00EC6BE0"/>
    <w:rsid w:val="00EF45D0"/>
    <w:rsid w:val="00EF70C4"/>
    <w:rsid w:val="00F01A11"/>
    <w:rsid w:val="00F03EB8"/>
    <w:rsid w:val="00F523A3"/>
    <w:rsid w:val="00F670C7"/>
    <w:rsid w:val="00F70116"/>
    <w:rsid w:val="00F72093"/>
    <w:rsid w:val="00F92ED6"/>
    <w:rsid w:val="00FE7B01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DC4B8F69-B8B5-41AE-A0B2-846EB751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0B2"/>
  </w:style>
  <w:style w:type="paragraph" w:styleId="Footer">
    <w:name w:val="footer"/>
    <w:basedOn w:val="Normal"/>
    <w:link w:val="FooterChar"/>
    <w:uiPriority w:val="99"/>
    <w:unhideWhenUsed/>
    <w:rsid w:val="00762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0B2"/>
  </w:style>
  <w:style w:type="paragraph" w:styleId="NormalWeb">
    <w:name w:val="Normal (Web)"/>
    <w:basedOn w:val="Normal"/>
    <w:uiPriority w:val="99"/>
    <w:unhideWhenUsed/>
    <w:rsid w:val="00F0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8087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Bennett</dc:creator>
  <cp:lastModifiedBy>Alison Watson Jones</cp:lastModifiedBy>
  <cp:revision>2</cp:revision>
  <cp:lastPrinted>2016-06-13T08:33:00Z</cp:lastPrinted>
  <dcterms:created xsi:type="dcterms:W3CDTF">2017-09-19T14:17:00Z</dcterms:created>
  <dcterms:modified xsi:type="dcterms:W3CDTF">2017-09-19T14:17:00Z</dcterms:modified>
</cp:coreProperties>
</file>